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2A6">
      <w:pPr>
        <w:ind w:left="-109"/>
        <w:rPr>
          <w:rFonts w:hint="eastAsia" w:ascii="黑体" w:hAnsi="黑体" w:eastAsia="黑体"/>
          <w:lang w:val="en-US" w:eastAsia="zh-CN"/>
        </w:rPr>
      </w:pPr>
      <w:bookmarkStart w:id="0" w:name="SectionMark0"/>
    </w:p>
    <w:p w14:paraId="3D426039">
      <w:pPr>
        <w:pStyle w:val="17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8756650</wp:posOffset>
                </wp:positionV>
                <wp:extent cx="61214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689.5pt;height:0pt;width:482pt;z-index:251662336;mso-width-relative:page;mso-height-relative:page;" filled="f" stroked="t" coordsize="21600,21600" o:gfxdata="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d87Bp1QAAAAsBAAAPAAAAAAAAAAEAIAAAADgAAABk&#10;cnMvZG93bnJldi54bWxQSwECFAAUAAAACACHTuJAxCbkcvMBAADpAwAADgAAAAAAAAABACAAAAA6&#10;AQAAZHJzL2Uyb0RvYy54bWxQSwUGAAAAAAYABgBZAQAAnw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1710690</wp:posOffset>
                </wp:positionV>
                <wp:extent cx="61214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134.7pt;height:0pt;width:482pt;z-index:251661312;mso-width-relative:page;mso-height-relative:page;" filled="f" stroked="t" coordsize="21600,21600" o:gfxdata="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OFmheNYAAAALAQAADwAAAAAAAAABACAAAAA4AAAA&#10;ZHJzL2Rvd25yZXYueG1sUEsBAhQAFAAAAAgAh07iQOR24LvzAQAA6QMAAA4AAAAAAAAAAQAgAAAA&#10;OwEAAGRycy9lMm9Eb2MueG1sUEsFBgAAAAAGAAYAWQEAAKA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784725"/>
                <wp:effectExtent l="0" t="0" r="12700" b="15875"/>
                <wp:wrapNone/>
                <wp:docPr id="8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78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 w14:paraId="523E65F5">
                            <w:pPr>
                              <w:pStyle w:val="23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餐饮用户燃气报警控制系统远程监控装置</w:t>
                            </w:r>
                          </w:p>
                          <w:p w14:paraId="0C589C84">
                            <w:pPr>
                              <w:pStyle w:val="23"/>
                              <w:rPr>
                                <w:rFonts w:hint="default" w:eastAsia="黑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通讯协议及平台接口标准</w:t>
                            </w:r>
                          </w:p>
                          <w:p w14:paraId="5BB43B06">
                            <w:pPr>
                              <w:pStyle w:val="23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260BBD1">
                            <w:pPr>
                              <w:spacing w:line="851" w:lineRule="exact"/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87D5C4A">
                            <w:pPr>
                              <w:spacing w:line="851" w:lineRule="exact"/>
                              <w:jc w:val="both"/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76.75pt;width:470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EOt+qPYAAAACQEAAA8AAAAAAAAAAQAgAAAAOAAAAGRycy9kb3ducmV2LnhtbFBLAQIUABQA&#10;AAAIAIdO4kDs+YrO2gEAAMgDAAAOAAAAAAAAAAEAIAAAAD0BAABkcnMvZTJvRG9jLnhtbFBLBQYA&#10;AAAABgAGAFkBAACJBQAAAAA=&#10;">
                <v:fill on="t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 w14:paraId="523E65F5">
                      <w:pPr>
                        <w:pStyle w:val="23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餐饮用户燃气报警控制系统远程监控装置</w:t>
                      </w:r>
                    </w:p>
                    <w:p w14:paraId="0C589C84">
                      <w:pPr>
                        <w:pStyle w:val="23"/>
                        <w:rPr>
                          <w:rFonts w:hint="default" w:eastAsia="黑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通讯协议及平台接口标准</w:t>
                      </w:r>
                    </w:p>
                    <w:p w14:paraId="5BB43B06">
                      <w:pPr>
                        <w:pStyle w:val="23"/>
                        <w:rPr>
                          <w:sz w:val="44"/>
                          <w:szCs w:val="44"/>
                        </w:rPr>
                      </w:pPr>
                    </w:p>
                    <w:p w14:paraId="5260BBD1">
                      <w:pPr>
                        <w:spacing w:line="851" w:lineRule="exact"/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</w:p>
                    <w:p w14:paraId="787D5C4A">
                      <w:pPr>
                        <w:spacing w:line="851" w:lineRule="exact"/>
                        <w:jc w:val="both"/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22BDA4F9">
      <w:pPr>
        <w:bidi w:val="0"/>
      </w:pPr>
    </w:p>
    <w:p w14:paraId="10298271">
      <w:pPr>
        <w:bidi w:val="0"/>
      </w:pPr>
    </w:p>
    <w:p w14:paraId="6C35A752">
      <w:pPr>
        <w:bidi w:val="0"/>
        <w:jc w:val="left"/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361" w:left="141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</w:p>
    <w:p w14:paraId="7724EA4E">
      <w:pPr>
        <w:widowControl/>
        <w:numPr>
          <w:ilvl w:val="0"/>
          <w:numId w:val="1"/>
        </w:numPr>
        <w:spacing w:before="850" w:after="680"/>
        <w:jc w:val="center"/>
        <w:outlineLvl w:val="0"/>
        <w:rPr>
          <w:rFonts w:ascii="黑体" w:hAnsi="黑体" w:eastAsia="黑体" w:cs="黑体"/>
          <w:sz w:val="32"/>
          <w:szCs w:val="32"/>
        </w:rPr>
      </w:pPr>
      <w:bookmarkStart w:id="1" w:name="_Toc30895"/>
      <w:bookmarkStart w:id="2" w:name="_Toc19030"/>
      <w:bookmarkStart w:id="3" w:name="_Toc1010852105"/>
      <w:bookmarkStart w:id="4" w:name="_Toc52356400"/>
      <w:bookmarkStart w:id="5" w:name="SectionMark1"/>
      <w:r>
        <w:rPr>
          <w:rFonts w:ascii="黑体" w:hAnsi="黑体" w:eastAsia="黑体" w:cs="黑体"/>
          <w:sz w:val="32"/>
          <w:szCs w:val="32"/>
        </w:rPr>
        <w:t>目    次</w:t>
      </w:r>
      <w:bookmarkEnd w:id="1"/>
      <w:bookmarkEnd w:id="2"/>
      <w:bookmarkEnd w:id="3"/>
    </w:p>
    <w:p w14:paraId="07D5BD28">
      <w:pPr>
        <w:pStyle w:val="7"/>
        <w:tabs>
          <w:tab w:val="right" w:leader="dot" w:pos="9355"/>
        </w:tabs>
      </w:pPr>
      <w:bookmarkStart w:id="90" w:name="_GoBack"/>
      <w:bookmarkEnd w:id="90"/>
      <w:r>
        <w:rPr>
          <w:rStyle w:val="16"/>
          <w:rFonts w:ascii="宋体" w:hAnsi="宋体"/>
          <w:u w:val="single"/>
        </w:rPr>
        <w:fldChar w:fldCharType="begin"/>
      </w:r>
      <w:r>
        <w:rPr>
          <w:rStyle w:val="16"/>
          <w:rFonts w:ascii="宋体" w:hAnsi="宋体"/>
          <w:kern w:val="0"/>
          <w:u w:val="single"/>
        </w:rPr>
        <w:instrText xml:space="preserve">TOC \o "1-3" \h \u </w:instrText>
      </w:r>
      <w:r>
        <w:rPr>
          <w:rStyle w:val="16"/>
          <w:rFonts w:ascii="宋体" w:hAnsi="宋体"/>
          <w:u w:val="single"/>
        </w:rPr>
        <w:fldChar w:fldCharType="separate"/>
      </w:r>
      <w:r>
        <w:rPr>
          <w:rFonts w:ascii="宋体" w:hAnsi="宋体"/>
          <w:u w:val="single"/>
        </w:rPr>
        <w:fldChar w:fldCharType="begin"/>
      </w:r>
      <w:r>
        <w:rPr>
          <w:rFonts w:ascii="宋体" w:hAnsi="宋体"/>
        </w:rPr>
        <w:instrText xml:space="preserve"> HYPERLINK \l _Toc1010852105 </w:instrText>
      </w:r>
      <w:r>
        <w:rPr>
          <w:rFonts w:ascii="宋体" w:hAnsi="宋体"/>
        </w:rPr>
        <w:fldChar w:fldCharType="separate"/>
      </w:r>
      <w:r>
        <w:rPr>
          <w:rFonts w:ascii="黑体" w:hAnsi="黑体" w:eastAsia="黑体" w:cs="黑体"/>
          <w:szCs w:val="32"/>
        </w:rPr>
        <w:t>目    次</w:t>
      </w:r>
      <w:r>
        <w:tab/>
      </w:r>
      <w:r>
        <w:fldChar w:fldCharType="begin"/>
      </w:r>
      <w:r>
        <w:instrText xml:space="preserve"> PAGEREF _Toc1010852105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u w:val="single"/>
        </w:rPr>
        <w:fldChar w:fldCharType="end"/>
      </w:r>
    </w:p>
    <w:p w14:paraId="2EFBD7E4">
      <w:pPr>
        <w:pStyle w:val="7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_Toc648197318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黑体" w:eastAsia="黑体" w:cs="Times New Roman"/>
          <w:szCs w:val="32"/>
        </w:rPr>
        <w:t>餐饮用户燃气报警控制系统远程监控装置</w:t>
      </w:r>
      <w:r>
        <w:tab/>
      </w:r>
      <w:r>
        <w:fldChar w:fldCharType="begin"/>
      </w:r>
      <w:r>
        <w:instrText xml:space="preserve"> PAGEREF _Toc648197318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537B4B3">
      <w:pPr>
        <w:pStyle w:val="7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_Toc67782395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黑体" w:eastAsia="黑体" w:cs="Times New Roman"/>
          <w:szCs w:val="32"/>
        </w:rPr>
        <w:t>通讯协议及平台接口标准</w:t>
      </w:r>
      <w:r>
        <w:tab/>
      </w:r>
      <w:r>
        <w:fldChar w:fldCharType="begin"/>
      </w:r>
      <w:r>
        <w:instrText xml:space="preserve"> PAGEREF _Toc67782395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6FB2EB1D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_Toc1052379855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1 </w:t>
      </w:r>
      <w:r>
        <w:rPr>
          <w:rFonts w:ascii="Times New Roman"/>
          <w:szCs w:val="21"/>
        </w:rPr>
        <w:t>范围</w:t>
      </w:r>
      <w:r>
        <w:tab/>
      </w:r>
      <w:r>
        <w:fldChar w:fldCharType="begin"/>
      </w:r>
      <w:r>
        <w:instrText xml:space="preserve"> PAGEREF _Toc1052379855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4005EDA5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_Toc672906293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2 </w:t>
      </w:r>
      <w:r>
        <w:rPr>
          <w:rFonts w:ascii="Times New Roman"/>
          <w:szCs w:val="21"/>
        </w:rPr>
        <w:t>规范性引用文件</w:t>
      </w:r>
      <w:r>
        <w:tab/>
      </w:r>
      <w:r>
        <w:fldChar w:fldCharType="begin"/>
      </w:r>
      <w:r>
        <w:instrText xml:space="preserve"> PAGEREF _Toc672906293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284441C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_Toc887181349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szCs w:val="21"/>
        </w:rPr>
        <w:t xml:space="preserve">3 </w:t>
      </w:r>
      <w:r>
        <w:rPr>
          <w:rFonts w:ascii="Times New Roman"/>
          <w:szCs w:val="21"/>
        </w:rPr>
        <w:t>术语和定义</w:t>
      </w:r>
      <w:r>
        <w:tab/>
      </w:r>
      <w:r>
        <w:fldChar w:fldCharType="begin"/>
      </w:r>
      <w:r>
        <w:instrText xml:space="preserve"> PAGEREF _Toc887181349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0C9290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_Toc877971522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Hans"/>
        </w:rPr>
        <w:t xml:space="preserve">3.1 </w:t>
      </w:r>
      <w:r>
        <w:rPr>
          <w:rFonts w:hint="eastAsia"/>
          <w:lang w:val="en-US" w:eastAsia="zh-Hans"/>
        </w:rPr>
        <w:t>IoT通讯平台</w:t>
      </w:r>
      <w:r>
        <w:tab/>
      </w:r>
      <w:r>
        <w:fldChar w:fldCharType="begin"/>
      </w:r>
      <w:r>
        <w:instrText xml:space="preserve"> PAGEREF _Toc877971522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524064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_Toc707231717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Hans"/>
        </w:rPr>
        <w:t xml:space="preserve">3.2 </w:t>
      </w:r>
      <w:r>
        <w:rPr>
          <w:rFonts w:hint="eastAsia"/>
          <w:lang w:val="en-US" w:eastAsia="zh-Hans"/>
        </w:rPr>
        <w:t>物联网报警器</w:t>
      </w:r>
      <w:r>
        <w:tab/>
      </w:r>
      <w:r>
        <w:fldChar w:fldCharType="begin"/>
      </w:r>
      <w:r>
        <w:instrText xml:space="preserve"> PAGEREF _Toc707231717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D0194E2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_Toc121481474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3.3 </w:t>
      </w:r>
      <w:r>
        <w:rPr>
          <w:rFonts w:hint="eastAsia"/>
          <w:lang w:val="en-US" w:eastAsia="zh-CN"/>
        </w:rPr>
        <w:t>NB设备</w:t>
      </w:r>
      <w:r>
        <w:tab/>
      </w:r>
      <w:r>
        <w:fldChar w:fldCharType="begin"/>
      </w:r>
      <w:r>
        <w:instrText xml:space="preserve"> PAGEREF _Toc121481474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112FB722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_Toc1629668868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3.4 </w:t>
      </w:r>
      <w:r>
        <w:rPr>
          <w:rFonts w:hint="eastAsia"/>
          <w:lang w:val="en-US" w:eastAsia="zh-CN"/>
        </w:rPr>
        <w:t>4G设备</w:t>
      </w:r>
      <w:r>
        <w:tab/>
      </w:r>
      <w:r>
        <w:fldChar w:fldCharType="begin"/>
      </w:r>
      <w:r>
        <w:instrText xml:space="preserve"> PAGEREF _Toc1629668868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159FD0B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_Toc838230638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4 </w:t>
      </w:r>
      <w:r>
        <w:rPr>
          <w:rFonts w:hint="eastAsia"/>
        </w:rPr>
        <w:t>数据要求</w:t>
      </w:r>
      <w:r>
        <w:tab/>
      </w:r>
      <w:r>
        <w:fldChar w:fldCharType="begin"/>
      </w:r>
      <w:r>
        <w:instrText xml:space="preserve"> PAGEREF _Toc838230638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8771127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_Toc649608546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4.1 </w:t>
      </w:r>
      <w:r>
        <w:rPr>
          <w:rFonts w:hint="eastAsia"/>
        </w:rPr>
        <w:t>数据类型</w:t>
      </w:r>
      <w:r>
        <w:tab/>
      </w:r>
      <w:r>
        <w:fldChar w:fldCharType="begin"/>
      </w:r>
      <w:r>
        <w:instrText xml:space="preserve"> PAGEREF _Toc649608546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80D77DE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_Toc163971274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4.2 </w:t>
      </w:r>
      <w:r>
        <w:rPr>
          <w:rFonts w:hint="eastAsia"/>
        </w:rPr>
        <w:t>数据传输约定</w:t>
      </w:r>
      <w:r>
        <w:tab/>
      </w:r>
      <w:r>
        <w:fldChar w:fldCharType="begin"/>
      </w:r>
      <w:r>
        <w:instrText xml:space="preserve"> PAGEREF _Toc163971274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3FDCA59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_Toc643683017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 </w:t>
      </w:r>
      <w:r>
        <w:rPr>
          <w:rFonts w:hint="eastAsia"/>
        </w:rPr>
        <w:t>编码规则</w:t>
      </w:r>
      <w:r>
        <w:tab/>
      </w:r>
      <w:r>
        <w:fldChar w:fldCharType="begin"/>
      </w:r>
      <w:r>
        <w:instrText xml:space="preserve"> PAGEREF _Toc643683017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D5C88C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_Toc1505336780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5.1 </w:t>
      </w:r>
      <w:r>
        <w:rPr>
          <w:rFonts w:hint="eastAsia"/>
        </w:rPr>
        <w:t>帧格式</w:t>
      </w:r>
      <w:r>
        <w:tab/>
      </w:r>
      <w:r>
        <w:fldChar w:fldCharType="begin"/>
      </w:r>
      <w:r>
        <w:instrText xml:space="preserve"> PAGEREF _Toc1505336780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D195472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_Toc690416153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5.2 </w:t>
      </w:r>
      <w:r>
        <w:rPr>
          <w:rFonts w:hint="eastAsia"/>
        </w:rPr>
        <w:t>控制码</w:t>
      </w:r>
      <w:r>
        <w:tab/>
      </w:r>
      <w:r>
        <w:fldChar w:fldCharType="begin"/>
      </w:r>
      <w:r>
        <w:instrText xml:space="preserve"> PAGEREF _Toc690416153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F07F43E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_Toc970138730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5.3 </w:t>
      </w:r>
      <w:r>
        <w:rPr>
          <w:rFonts w:hint="eastAsia"/>
        </w:rPr>
        <w:t>设备编码</w:t>
      </w:r>
      <w:r>
        <w:tab/>
      </w:r>
      <w:r>
        <w:fldChar w:fldCharType="begin"/>
      </w:r>
      <w:r>
        <w:instrText xml:space="preserve"> PAGEREF _Toc970138730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F1FFF31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_Toc1425787086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5.4 </w:t>
      </w:r>
      <w:r>
        <w:rPr>
          <w:rFonts w:hint="eastAsia"/>
        </w:rPr>
        <w:t>校验</w:t>
      </w:r>
      <w:r>
        <w:tab/>
      </w:r>
      <w:r>
        <w:fldChar w:fldCharType="begin"/>
      </w:r>
      <w:r>
        <w:instrText xml:space="preserve"> PAGEREF _Toc1425787086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517AD06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_Toc1581021176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5.5 </w:t>
      </w:r>
      <w:r>
        <w:rPr>
          <w:rFonts w:hint="eastAsia"/>
        </w:rPr>
        <w:t>帧序号</w:t>
      </w:r>
      <w:r>
        <w:tab/>
      </w:r>
      <w:r>
        <w:fldChar w:fldCharType="begin"/>
      </w:r>
      <w:r>
        <w:instrText xml:space="preserve"> PAGEREF _Toc1581021176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B7CF59C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_Toc1407740701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5.6 </w:t>
      </w:r>
      <w:r>
        <w:rPr>
          <w:rFonts w:hint="eastAsia"/>
        </w:rPr>
        <w:t>数据区</w:t>
      </w:r>
      <w:r>
        <w:tab/>
      </w:r>
      <w:r>
        <w:fldChar w:fldCharType="begin"/>
      </w:r>
      <w:r>
        <w:instrText xml:space="preserve"> PAGEREF _Toc1407740701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534F6C7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_Toc1070622708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 </w:t>
      </w:r>
      <w:r>
        <w:rPr>
          <w:rFonts w:hint="eastAsia"/>
        </w:rPr>
        <w:t>命令详情</w:t>
      </w:r>
      <w:r>
        <w:tab/>
      </w:r>
      <w:r>
        <w:fldChar w:fldCharType="begin"/>
      </w:r>
      <w:r>
        <w:instrText xml:space="preserve"> PAGEREF _Toc1070622708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4494D0C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_Toc190375143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6.1 </w:t>
      </w:r>
      <w:r>
        <w:rPr>
          <w:rFonts w:hint="eastAsia"/>
        </w:rPr>
        <w:t>网络参数</w:t>
      </w:r>
      <w:r>
        <w:tab/>
      </w:r>
      <w:r>
        <w:fldChar w:fldCharType="begin"/>
      </w:r>
      <w:r>
        <w:instrText xml:space="preserve"> PAGEREF _Toc190375143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1E0D2318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_Toc2031878018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6.2 </w:t>
      </w:r>
      <w:r>
        <w:rPr>
          <w:rFonts w:hint="eastAsia"/>
        </w:rPr>
        <w:t>上报周期</w:t>
      </w:r>
      <w:r>
        <w:tab/>
      </w:r>
      <w:r>
        <w:fldChar w:fldCharType="begin"/>
      </w:r>
      <w:r>
        <w:instrText xml:space="preserve"> PAGEREF _Toc2031878018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115E3E98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_Toc488893932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6.3 </w:t>
      </w:r>
      <w:r>
        <w:rPr>
          <w:rFonts w:hint="eastAsia"/>
        </w:rPr>
        <w:t>报警门限定</w:t>
      </w:r>
      <w:r>
        <w:tab/>
      </w:r>
      <w:r>
        <w:fldChar w:fldCharType="begin"/>
      </w:r>
      <w:r>
        <w:instrText xml:space="preserve"> PAGEREF _Toc488893932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398C5D7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_Toc567881702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6.4 </w:t>
      </w:r>
      <w:r>
        <w:rPr>
          <w:rFonts w:hint="eastAsia"/>
        </w:rPr>
        <w:t>主动上传</w:t>
      </w:r>
      <w:r>
        <w:tab/>
      </w:r>
      <w:r>
        <w:fldChar w:fldCharType="begin"/>
      </w:r>
      <w:r>
        <w:instrText xml:space="preserve"> PAGEREF _Toc567881702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27AB301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_Toc970438246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6.5 </w:t>
      </w:r>
      <w:r>
        <w:rPr>
          <w:rFonts w:hint="eastAsia"/>
        </w:rPr>
        <w:t>tcp注册</w:t>
      </w:r>
      <w:r>
        <w:tab/>
      </w:r>
      <w:r>
        <w:fldChar w:fldCharType="begin"/>
      </w:r>
      <w:r>
        <w:instrText xml:space="preserve"> PAGEREF _Toc970438246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10CDB1B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_Toc17301557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6.6 </w:t>
      </w:r>
      <w:r>
        <w:rPr>
          <w:rFonts w:hint="eastAsia"/>
        </w:rPr>
        <w:t>tcp心跳</w:t>
      </w:r>
      <w:r>
        <w:tab/>
      </w:r>
      <w:r>
        <w:fldChar w:fldCharType="begin"/>
      </w:r>
      <w:r>
        <w:instrText xml:space="preserve"> PAGEREF _Toc17301557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1872724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_Toc876976154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6.7 </w:t>
      </w:r>
      <w:r>
        <w:rPr>
          <w:rFonts w:hint="eastAsia"/>
        </w:rPr>
        <w:t>状态类型表</w:t>
      </w:r>
      <w:r>
        <w:tab/>
      </w:r>
      <w:r>
        <w:fldChar w:fldCharType="begin"/>
      </w:r>
      <w:r>
        <w:instrText xml:space="preserve"> PAGEREF _Toc876976154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D4BFF5B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_Toc1157950917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7 </w:t>
      </w:r>
      <w:r>
        <w:rPr>
          <w:rFonts w:hint="eastAsia"/>
        </w:rPr>
        <w:t>数据交换内容</w:t>
      </w:r>
      <w:r>
        <w:tab/>
      </w:r>
      <w:r>
        <w:fldChar w:fldCharType="begin"/>
      </w:r>
      <w:r>
        <w:instrText xml:space="preserve"> PAGEREF _Toc1157950917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4239BDB8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_Toc1184252905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7.1 </w:t>
      </w:r>
      <w:r>
        <w:rPr>
          <w:rFonts w:hint="eastAsia"/>
        </w:rPr>
        <w:t>基本数据</w:t>
      </w:r>
      <w:r>
        <w:tab/>
      </w:r>
      <w:r>
        <w:fldChar w:fldCharType="begin"/>
      </w:r>
      <w:r>
        <w:instrText xml:space="preserve"> PAGEREF _Toc1184252905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AC61E43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_Toc860133939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Hans"/>
        </w:rPr>
        <w:t xml:space="preserve">7.1.1 </w:t>
      </w:r>
      <w:r>
        <w:rPr>
          <w:rFonts w:hint="eastAsia"/>
          <w:lang w:val="en-US" w:eastAsia="zh-Hans"/>
        </w:rPr>
        <w:t>点位</w:t>
      </w:r>
      <w:r>
        <w:rPr>
          <w:rFonts w:hint="eastAsia"/>
          <w:lang w:val="en-US" w:eastAsia="zh-CN"/>
        </w:rPr>
        <w:t>信息</w:t>
      </w:r>
      <w:r>
        <w:tab/>
      </w:r>
      <w:r>
        <w:fldChar w:fldCharType="begin"/>
      </w:r>
      <w:r>
        <w:instrText xml:space="preserve"> PAGEREF _Toc860133939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F0D0414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_Toc1558684816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Hans"/>
        </w:rPr>
        <w:t xml:space="preserve">7.1.2 </w:t>
      </w:r>
      <w:r>
        <w:rPr>
          <w:rFonts w:hint="eastAsia"/>
          <w:lang w:val="en-US" w:eastAsia="zh-Hans"/>
        </w:rPr>
        <w:t>设备</w:t>
      </w:r>
      <w:r>
        <w:rPr>
          <w:rFonts w:hint="eastAsia"/>
          <w:lang w:val="en-US" w:eastAsia="zh-CN"/>
        </w:rPr>
        <w:t>信息</w:t>
      </w:r>
      <w:r>
        <w:tab/>
      </w:r>
      <w:r>
        <w:fldChar w:fldCharType="begin"/>
      </w:r>
      <w:r>
        <w:instrText xml:space="preserve"> PAGEREF _Toc1558684816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8CCF018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_Toc1810176406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7.1.3 </w:t>
      </w:r>
      <w:r>
        <w:rPr>
          <w:rFonts w:hint="eastAsia"/>
          <w:lang w:val="en-US" w:eastAsia="zh-CN"/>
        </w:rPr>
        <w:t>预警信息</w:t>
      </w:r>
      <w:r>
        <w:tab/>
      </w:r>
      <w:r>
        <w:fldChar w:fldCharType="begin"/>
      </w:r>
      <w:r>
        <w:instrText xml:space="preserve"> PAGEREF _Toc1810176406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17473B05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_Toc234028593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7.1.4 </w:t>
      </w:r>
      <w:r>
        <w:rPr>
          <w:rFonts w:hint="eastAsia"/>
          <w:lang w:val="en-US" w:eastAsia="zh-CN"/>
        </w:rPr>
        <w:t>实时采集记录</w:t>
      </w:r>
      <w:r>
        <w:tab/>
      </w:r>
      <w:r>
        <w:fldChar w:fldCharType="begin"/>
      </w:r>
      <w:r>
        <w:instrText xml:space="preserve"> PAGEREF _Toc234028593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BBCD921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_Toc1276004894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7.2 </w:t>
      </w:r>
      <w:r>
        <w:rPr>
          <w:rFonts w:hint="eastAsia"/>
        </w:rPr>
        <w:t>信息实体</w:t>
      </w:r>
      <w:r>
        <w:tab/>
      </w:r>
      <w:r>
        <w:fldChar w:fldCharType="begin"/>
      </w:r>
      <w:r>
        <w:instrText xml:space="preserve"> PAGEREF _Toc1276004894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738ABFC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_Toc1042554516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7.2.1 </w:t>
      </w:r>
      <w:r>
        <w:rPr>
          <w:rFonts w:hint="eastAsia"/>
          <w:lang w:val="en-US" w:eastAsia="zh-CN"/>
        </w:rPr>
        <w:t>点位信息</w:t>
      </w:r>
      <w:r>
        <w:tab/>
      </w:r>
      <w:r>
        <w:fldChar w:fldCharType="begin"/>
      </w:r>
      <w:r>
        <w:instrText xml:space="preserve"> PAGEREF _Toc1042554516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47B1703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_Toc894674539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7.2.2 </w:t>
      </w:r>
      <w:r>
        <w:rPr>
          <w:rFonts w:hint="eastAsia"/>
          <w:lang w:val="en-US" w:eastAsia="zh-CN"/>
        </w:rPr>
        <w:t>设备信息</w:t>
      </w:r>
      <w:r>
        <w:tab/>
      </w:r>
      <w:r>
        <w:fldChar w:fldCharType="begin"/>
      </w:r>
      <w:r>
        <w:instrText xml:space="preserve"> PAGEREF _Toc894674539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2EEEBD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_Toc114480679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7.2.3 </w:t>
      </w:r>
      <w:r>
        <w:rPr>
          <w:rFonts w:hint="eastAsia"/>
          <w:lang w:val="en-US" w:eastAsia="zh-CN"/>
        </w:rPr>
        <w:t>预警信息</w:t>
      </w:r>
      <w:r>
        <w:tab/>
      </w:r>
      <w:r>
        <w:fldChar w:fldCharType="begin"/>
      </w:r>
      <w:r>
        <w:instrText xml:space="preserve"> PAGEREF _Toc114480679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F625472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_Toc2078907888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7.2.4 </w:t>
      </w:r>
      <w:r>
        <w:rPr>
          <w:rFonts w:hint="eastAsia"/>
          <w:lang w:val="en-US" w:eastAsia="zh-CN"/>
        </w:rPr>
        <w:t>实时采集记录</w:t>
      </w:r>
      <w:r>
        <w:tab/>
      </w:r>
      <w:r>
        <w:fldChar w:fldCharType="begin"/>
      </w:r>
      <w:r>
        <w:instrText xml:space="preserve"> PAGEREF _Toc2078907888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F3CE175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_Toc645936926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7.2.5 </w:t>
      </w:r>
      <w:r>
        <w:rPr>
          <w:rFonts w:hint="eastAsia"/>
          <w:lang w:val="en-US" w:eastAsia="zh-CN"/>
        </w:rPr>
        <w:t>数据字典</w:t>
      </w:r>
      <w:r>
        <w:tab/>
      </w:r>
      <w:r>
        <w:fldChar w:fldCharType="begin"/>
      </w:r>
      <w:r>
        <w:instrText xml:space="preserve"> PAGEREF _Toc645936926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461585C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_Toc732079697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8 </w:t>
      </w:r>
      <w:r>
        <w:rPr>
          <w:rFonts w:hint="eastAsia"/>
        </w:rPr>
        <w:t>平台接口格式要求</w:t>
      </w:r>
      <w:r>
        <w:tab/>
      </w:r>
      <w:r>
        <w:fldChar w:fldCharType="begin"/>
      </w:r>
      <w:r>
        <w:instrText xml:space="preserve"> PAGEREF _Toc732079697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AFE5E99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_Toc1129653816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8.1 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分类</w:t>
      </w:r>
      <w:r>
        <w:tab/>
      </w:r>
      <w:r>
        <w:fldChar w:fldCharType="begin"/>
      </w:r>
      <w:r>
        <w:instrText xml:space="preserve"> PAGEREF _Toc1129653816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D539CC4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_Toc188762385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8.2 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格式</w:t>
      </w:r>
      <w:r>
        <w:tab/>
      </w:r>
      <w:r>
        <w:fldChar w:fldCharType="begin"/>
      </w:r>
      <w:r>
        <w:instrText xml:space="preserve"> PAGEREF _Toc188762385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71926736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_Toc696058076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  <w:lang w:val="en-US" w:eastAsia="zh-CN"/>
        </w:rPr>
        <w:t xml:space="preserve">8.3 </w:t>
      </w:r>
      <w:r>
        <w:rPr>
          <w:rFonts w:hint="eastAsia"/>
          <w:lang w:val="en-US" w:eastAsia="zh-CN"/>
        </w:rPr>
        <w:t>HTTP状态码</w:t>
      </w:r>
      <w:r>
        <w:tab/>
      </w:r>
      <w:r>
        <w:fldChar w:fldCharType="begin"/>
      </w:r>
      <w:r>
        <w:instrText xml:space="preserve"> PAGEREF _Toc696058076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732CDAB">
      <w:pPr>
        <w:pStyle w:val="8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_Toc1304658123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 </w:t>
      </w:r>
      <w:r>
        <w:rPr>
          <w:rFonts w:hint="eastAsia"/>
        </w:rPr>
        <w:t>平台接口信息</w:t>
      </w:r>
      <w:r>
        <w:tab/>
      </w:r>
      <w:r>
        <w:fldChar w:fldCharType="begin"/>
      </w:r>
      <w:r>
        <w:instrText xml:space="preserve"> PAGEREF _Toc1304658123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B63481A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_Toc1581037391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9.1 </w:t>
      </w:r>
      <w:r>
        <w:rPr>
          <w:rFonts w:hint="eastAsia"/>
        </w:rPr>
        <w:t>监测点位新增</w:t>
      </w:r>
      <w:r>
        <w:tab/>
      </w:r>
      <w:r>
        <w:fldChar w:fldCharType="begin"/>
      </w:r>
      <w:r>
        <w:instrText xml:space="preserve"> PAGEREF _Toc1581037391 \h </w:instrText>
      </w:r>
      <w:r>
        <w:fldChar w:fldCharType="separate"/>
      </w:r>
      <w:r>
        <w:t>20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098B4CB7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_Toc1680266206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9.2 </w:t>
      </w:r>
      <w:r>
        <w:rPr>
          <w:rFonts w:hint="eastAsia"/>
        </w:rPr>
        <w:t>监测点位编辑</w:t>
      </w:r>
      <w:r>
        <w:tab/>
      </w:r>
      <w:r>
        <w:fldChar w:fldCharType="begin"/>
      </w:r>
      <w:r>
        <w:instrText xml:space="preserve"> PAGEREF _Toc1680266206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8B342D3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_Toc824166192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9.3 </w:t>
      </w:r>
      <w:r>
        <w:rPr>
          <w:rFonts w:hint="eastAsia"/>
        </w:rPr>
        <w:t>监测点位删除</w:t>
      </w:r>
      <w:r>
        <w:tab/>
      </w:r>
      <w:r>
        <w:fldChar w:fldCharType="begin"/>
      </w:r>
      <w:r>
        <w:instrText xml:space="preserve"> PAGEREF _Toc824166192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3DE3D2B3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_Toc491665794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9.4 </w:t>
      </w:r>
      <w:r>
        <w:rPr>
          <w:rFonts w:hint="eastAsia"/>
        </w:rPr>
        <w:t>设备新增</w:t>
      </w:r>
      <w:r>
        <w:tab/>
      </w:r>
      <w:r>
        <w:fldChar w:fldCharType="begin"/>
      </w:r>
      <w:r>
        <w:instrText xml:space="preserve"> PAGEREF _Toc491665794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2C2765E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_Toc2057409749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9.5 </w:t>
      </w:r>
      <w:r>
        <w:rPr>
          <w:rFonts w:hint="eastAsia"/>
        </w:rPr>
        <w:t>设备编辑</w:t>
      </w:r>
      <w:r>
        <w:tab/>
      </w:r>
      <w:r>
        <w:fldChar w:fldCharType="begin"/>
      </w:r>
      <w:r>
        <w:instrText xml:space="preserve"> PAGEREF _Toc2057409749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4E9AFC9C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_Toc103967449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9.6 </w:t>
      </w:r>
      <w:r>
        <w:rPr>
          <w:rFonts w:hint="eastAsia"/>
        </w:rPr>
        <w:t>设备删除</w:t>
      </w:r>
      <w:r>
        <w:tab/>
      </w:r>
      <w:r>
        <w:fldChar w:fldCharType="begin"/>
      </w:r>
      <w:r>
        <w:instrText xml:space="preserve"> PAGEREF _Toc103967449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4077B2C3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_Toc1476710332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9.7 </w:t>
      </w:r>
      <w:r>
        <w:rPr>
          <w:rFonts w:hint="eastAsia"/>
        </w:rPr>
        <w:t>设备实时采集</w:t>
      </w:r>
      <w:r>
        <w:tab/>
      </w:r>
      <w:r>
        <w:fldChar w:fldCharType="begin"/>
      </w:r>
      <w:r>
        <w:instrText xml:space="preserve"> PAGEREF _Toc1476710332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282FE56F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_Toc602041545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9.8 </w:t>
      </w:r>
      <w:r>
        <w:rPr>
          <w:rFonts w:hint="eastAsia"/>
        </w:rPr>
        <w:t>设备预警采集</w:t>
      </w:r>
      <w:r>
        <w:tab/>
      </w:r>
      <w:r>
        <w:fldChar w:fldCharType="begin"/>
      </w:r>
      <w:r>
        <w:instrText xml:space="preserve"> PAGEREF _Toc602041545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56B0C856">
      <w:pPr>
        <w:pStyle w:val="3"/>
        <w:tabs>
          <w:tab w:val="right" w:leader="dot" w:pos="9355"/>
        </w:tabs>
      </w:pPr>
      <w:r>
        <w:rPr>
          <w:rFonts w:ascii="宋体" w:hAnsi="宋体" w:cs="Times New Roman"/>
          <w:kern w:val="0"/>
          <w:u w:val="single"/>
        </w:rPr>
        <w:fldChar w:fldCharType="begin"/>
      </w:r>
      <w:r>
        <w:rPr>
          <w:rFonts w:ascii="宋体" w:hAnsi="宋体" w:cs="Times New Roman"/>
          <w:kern w:val="0"/>
        </w:rPr>
        <w:instrText xml:space="preserve"> HYPERLINK \l _Toc1716785798 </w:instrText>
      </w:r>
      <w:r>
        <w:rPr>
          <w:rFonts w:ascii="宋体" w:hAnsi="宋体" w:cs="Times New Roman"/>
          <w:kern w:val="0"/>
        </w:rPr>
        <w:fldChar w:fldCharType="separate"/>
      </w:r>
      <w:r>
        <w:rPr>
          <w:rFonts w:hint="eastAsia" w:ascii="黑体" w:hAnsi="Times New Roman" w:eastAsia="黑体"/>
          <w:i w:val="0"/>
        </w:rPr>
        <w:t xml:space="preserve">9.9 </w:t>
      </w:r>
      <w:r>
        <w:rPr>
          <w:rFonts w:hint="eastAsia"/>
        </w:rPr>
        <w:t>预警处置</w:t>
      </w:r>
      <w:r>
        <w:tab/>
      </w:r>
      <w:r>
        <w:fldChar w:fldCharType="begin"/>
      </w:r>
      <w:r>
        <w:instrText xml:space="preserve"> PAGEREF _Toc1716785798 \h </w:instrText>
      </w:r>
      <w:r>
        <w:fldChar w:fldCharType="separate"/>
      </w:r>
      <w:r>
        <w:t>23</w:t>
      </w:r>
      <w:r>
        <w:fldChar w:fldCharType="end"/>
      </w:r>
      <w:r>
        <w:rPr>
          <w:rFonts w:ascii="宋体" w:hAnsi="宋体" w:cs="Times New Roman"/>
          <w:kern w:val="0"/>
          <w:u w:val="single"/>
        </w:rPr>
        <w:fldChar w:fldCharType="end"/>
      </w:r>
    </w:p>
    <w:p w14:paraId="11FC1E91">
      <w:pPr>
        <w:pStyle w:val="7"/>
        <w:widowControl/>
        <w:tabs>
          <w:tab w:val="right" w:leader="dot" w:pos="9344"/>
        </w:tabs>
        <w:spacing w:before="78" w:beforeLines="25" w:after="15" w:afterLines="5"/>
        <w:jc w:val="left"/>
        <w:rPr>
          <w:rFonts w:ascii="Times New Roman"/>
          <w:szCs w:val="21"/>
        </w:rPr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ascii="宋体" w:hAnsi="宋体" w:cs="Times New Roman"/>
          <w:kern w:val="0"/>
          <w:u w:val="single"/>
        </w:rPr>
        <w:fldChar w:fldCharType="end"/>
      </w:r>
      <w:bookmarkEnd w:id="4"/>
      <w:bookmarkEnd w:id="5"/>
    </w:p>
    <w:p w14:paraId="1E82FBA4">
      <w:pPr>
        <w:pStyle w:val="18"/>
        <w:spacing w:line="360" w:lineRule="auto"/>
        <w:ind w:firstLine="0" w:firstLineChars="0"/>
        <w:rPr>
          <w:rFonts w:ascii="Times New Roman"/>
          <w:szCs w:val="21"/>
        </w:rPr>
      </w:pPr>
      <w:bookmarkStart w:id="6" w:name="SectionMark2"/>
      <w:bookmarkEnd w:id="6"/>
    </w:p>
    <w:p w14:paraId="308163E8">
      <w:pPr>
        <w:widowControl/>
        <w:numPr>
          <w:ilvl w:val="0"/>
          <w:numId w:val="1"/>
        </w:numPr>
        <w:spacing w:before="567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bookmarkStart w:id="7" w:name="_Toc648197318"/>
      <w:bookmarkStart w:id="8" w:name="SectionMark4"/>
      <w:r>
        <w:rPr>
          <w:rFonts w:hint="eastAsia" w:ascii="黑体" w:hAnsi="黑体" w:eastAsia="黑体" w:cs="Times New Roman"/>
          <w:sz w:val="32"/>
          <w:szCs w:val="32"/>
        </w:rPr>
        <w:t>餐饮用户燃气报警控制系统远程监控装置</w:t>
      </w:r>
      <w:bookmarkEnd w:id="7"/>
    </w:p>
    <w:p w14:paraId="607FC855">
      <w:pPr>
        <w:widowControl/>
        <w:numPr>
          <w:ilvl w:val="0"/>
          <w:numId w:val="1"/>
        </w:numPr>
        <w:spacing w:before="567"/>
        <w:jc w:val="center"/>
        <w:outlineLvl w:val="0"/>
        <w:rPr>
          <w:rFonts w:ascii="黑体" w:hAnsi="黑体" w:eastAsia="黑体" w:cs="Times New Roman"/>
          <w:sz w:val="32"/>
          <w:szCs w:val="32"/>
        </w:rPr>
      </w:pPr>
      <w:bookmarkStart w:id="9" w:name="_Toc67782395"/>
      <w:r>
        <w:rPr>
          <w:rFonts w:hint="eastAsia" w:ascii="黑体" w:hAnsi="黑体" w:eastAsia="黑体" w:cs="Times New Roman"/>
          <w:sz w:val="32"/>
          <w:szCs w:val="32"/>
        </w:rPr>
        <w:t>通讯协议及平台接口标准</w:t>
      </w:r>
      <w:bookmarkEnd w:id="9"/>
    </w:p>
    <w:p w14:paraId="494A2921">
      <w:pPr>
        <w:pStyle w:val="19"/>
        <w:spacing w:before="156" w:after="156" w:line="360" w:lineRule="auto"/>
        <w:rPr>
          <w:rFonts w:ascii="Times New Roman"/>
          <w:szCs w:val="21"/>
        </w:rPr>
      </w:pPr>
      <w:bookmarkStart w:id="10" w:name="_Toc1943777092"/>
      <w:bookmarkStart w:id="11" w:name="_Toc1052379855"/>
      <w:r>
        <w:rPr>
          <w:rFonts w:ascii="Times New Roman"/>
          <w:szCs w:val="21"/>
        </w:rPr>
        <w:t>范围</w:t>
      </w:r>
      <w:bookmarkEnd w:id="10"/>
      <w:bookmarkEnd w:id="11"/>
    </w:p>
    <w:p w14:paraId="3FE0261D">
      <w:pPr>
        <w:pStyle w:val="20"/>
        <w:spacing w:line="240" w:lineRule="auto"/>
        <w:ind w:firstLine="420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本标准规定了燃气泄漏报警器的相关术语、符号和缩略语定义；也规定了NB-IoT、</w:t>
      </w:r>
      <w:r>
        <w:rPr>
          <w:rFonts w:hint="eastAsia" w:ascii="宋体" w:hAnsi="宋体" w:eastAsia="宋体"/>
          <w:sz w:val="21"/>
          <w:lang w:val="en-US" w:eastAsia="zh-CN"/>
        </w:rPr>
        <w:t>5G、</w:t>
      </w:r>
      <w:r>
        <w:rPr>
          <w:rFonts w:hint="eastAsia" w:ascii="宋体" w:hAnsi="宋体" w:eastAsia="宋体"/>
          <w:sz w:val="21"/>
        </w:rPr>
        <w:t>4G</w:t>
      </w:r>
      <w:r>
        <w:rPr>
          <w:rFonts w:hint="eastAsia" w:ascii="宋体" w:hAnsi="宋体" w:eastAsia="宋体"/>
          <w:sz w:val="21"/>
          <w:lang w:eastAsia="zh-CN"/>
        </w:rPr>
        <w:t>、</w:t>
      </w:r>
      <w:r>
        <w:rPr>
          <w:rFonts w:hint="eastAsia" w:ascii="宋体" w:hAnsi="宋体" w:eastAsia="宋体"/>
          <w:sz w:val="21"/>
          <w:lang w:val="en-US" w:eastAsia="zh-CN"/>
        </w:rPr>
        <w:t>3G、2G等</w:t>
      </w:r>
      <w:r>
        <w:rPr>
          <w:rFonts w:hint="eastAsia" w:ascii="宋体" w:hAnsi="宋体" w:eastAsia="宋体"/>
          <w:sz w:val="21"/>
        </w:rPr>
        <w:t>终端设备的通信协议和通信加密要求；还规定了终端设备的编码规则及设备的接入要求。</w:t>
      </w:r>
    </w:p>
    <w:p w14:paraId="2A7F648C">
      <w:pPr>
        <w:pStyle w:val="20"/>
        <w:spacing w:line="240" w:lineRule="auto"/>
        <w:ind w:firstLine="420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本标准适用于独立式燃气泄漏报警器和可燃气体报警控制器的4G、NB-IoT</w:t>
      </w:r>
      <w:r>
        <w:rPr>
          <w:rFonts w:hint="eastAsia" w:ascii="宋体" w:hAnsi="宋体" w:eastAsia="宋体"/>
          <w:sz w:val="21"/>
          <w:lang w:val="en-US" w:eastAsia="zh-CN"/>
        </w:rPr>
        <w:t>等</w:t>
      </w:r>
      <w:r>
        <w:rPr>
          <w:rFonts w:hint="eastAsia" w:ascii="宋体" w:hAnsi="宋体" w:eastAsia="宋体"/>
          <w:sz w:val="21"/>
        </w:rPr>
        <w:t>智能通信功能实现，以及</w:t>
      </w:r>
      <w:r>
        <w:rPr>
          <w:rFonts w:hint="eastAsia" w:ascii="宋体" w:hAnsi="宋体" w:eastAsia="宋体"/>
          <w:sz w:val="21"/>
          <w:lang w:val="en-US" w:eastAsia="zh-CN"/>
        </w:rPr>
        <w:t>报警器</w:t>
      </w:r>
      <w:r>
        <w:rPr>
          <w:rFonts w:hint="eastAsia" w:ascii="宋体" w:hAnsi="宋体" w:eastAsia="宋体"/>
          <w:sz w:val="21"/>
        </w:rPr>
        <w:t>平台的终端设备系统接入。</w:t>
      </w:r>
    </w:p>
    <w:p w14:paraId="6015ECAB">
      <w:pPr>
        <w:pStyle w:val="20"/>
        <w:spacing w:line="240" w:lineRule="auto"/>
        <w:ind w:firstLine="420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本通讯协议支持NB-IoT</w:t>
      </w:r>
      <w:r>
        <w:rPr>
          <w:rFonts w:hint="eastAsia" w:ascii="宋体" w:hAnsi="宋体" w:eastAsia="宋体"/>
          <w:sz w:val="21"/>
          <w:lang w:eastAsia="zh-CN"/>
        </w:rPr>
        <w:t>、</w:t>
      </w:r>
      <w:r>
        <w:rPr>
          <w:rFonts w:hint="eastAsia" w:ascii="宋体" w:hAnsi="宋体" w:eastAsia="宋体"/>
          <w:sz w:val="21"/>
          <w:lang w:val="en-US" w:eastAsia="zh-CN"/>
        </w:rPr>
        <w:t>5G、</w:t>
      </w:r>
      <w:r>
        <w:rPr>
          <w:rFonts w:hint="eastAsia" w:ascii="宋体" w:hAnsi="宋体" w:eastAsia="宋体"/>
          <w:sz w:val="21"/>
        </w:rPr>
        <w:t>4G</w:t>
      </w:r>
      <w:r>
        <w:rPr>
          <w:rFonts w:hint="eastAsia" w:ascii="宋体" w:hAnsi="宋体" w:eastAsia="宋体"/>
          <w:sz w:val="21"/>
          <w:lang w:val="en-US" w:eastAsia="zh-CN"/>
        </w:rPr>
        <w:t>等物联网</w:t>
      </w:r>
      <w:r>
        <w:rPr>
          <w:rFonts w:hint="eastAsia" w:ascii="宋体" w:hAnsi="宋体" w:eastAsia="宋体"/>
          <w:sz w:val="21"/>
        </w:rPr>
        <w:t>通讯</w:t>
      </w:r>
      <w:r>
        <w:rPr>
          <w:rFonts w:hint="eastAsia" w:ascii="宋体" w:hAnsi="宋体" w:eastAsia="宋体"/>
          <w:sz w:val="21"/>
          <w:lang w:val="en-US" w:eastAsia="zh-CN"/>
        </w:rPr>
        <w:t>协议</w:t>
      </w:r>
      <w:r>
        <w:rPr>
          <w:rFonts w:hint="eastAsia" w:ascii="宋体" w:hAnsi="宋体" w:eastAsia="宋体"/>
          <w:sz w:val="21"/>
        </w:rPr>
        <w:t>。</w:t>
      </w:r>
    </w:p>
    <w:p w14:paraId="0663952A">
      <w:pPr>
        <w:pStyle w:val="19"/>
        <w:spacing w:before="156" w:after="156" w:line="360" w:lineRule="auto"/>
        <w:rPr>
          <w:rFonts w:ascii="Times New Roman"/>
          <w:szCs w:val="21"/>
        </w:rPr>
      </w:pPr>
      <w:bookmarkStart w:id="12" w:name="_Toc1540347080"/>
      <w:bookmarkStart w:id="13" w:name="_Toc672906293"/>
      <w:r>
        <w:rPr>
          <w:rFonts w:ascii="Times New Roman"/>
          <w:szCs w:val="21"/>
        </w:rPr>
        <w:t>规范性引用文件</w:t>
      </w:r>
      <w:bookmarkEnd w:id="12"/>
      <w:bookmarkEnd w:id="13"/>
    </w:p>
    <w:p w14:paraId="23EF9D04">
      <w:pPr>
        <w:pStyle w:val="18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下列文件</w:t>
      </w:r>
      <w:r>
        <w:rPr>
          <w:rFonts w:hint="eastAsia" w:ascii="Times New Roman"/>
          <w:szCs w:val="21"/>
        </w:rPr>
        <w:t>中的内容通过文中的规范性引用而构成</w:t>
      </w:r>
      <w:r>
        <w:rPr>
          <w:rFonts w:ascii="Times New Roman"/>
          <w:szCs w:val="21"/>
        </w:rPr>
        <w:t>本文件必不可少的</w:t>
      </w:r>
      <w:r>
        <w:rPr>
          <w:rFonts w:hint="eastAsia" w:ascii="Times New Roman"/>
          <w:szCs w:val="21"/>
        </w:rPr>
        <w:t>条款</w:t>
      </w:r>
      <w:r>
        <w:rPr>
          <w:rFonts w:ascii="Times New Roman"/>
          <w:szCs w:val="21"/>
        </w:rPr>
        <w:t>。</w:t>
      </w:r>
      <w:r>
        <w:rPr>
          <w:rFonts w:hint="eastAsia" w:ascii="Times New Roman"/>
          <w:szCs w:val="21"/>
        </w:rPr>
        <w:t>其中，注日期的引用文件，仅该日期对应的版本适用于本文件；不注日期的引用文件，其最新</w:t>
      </w:r>
      <w:r>
        <w:rPr>
          <w:rFonts w:ascii="Times New Roman"/>
          <w:szCs w:val="21"/>
        </w:rPr>
        <w:t>版本（包括所有的修改单）适用于本</w:t>
      </w:r>
      <w:r>
        <w:rPr>
          <w:rFonts w:hint="eastAsia" w:ascii="Times New Roman"/>
          <w:szCs w:val="21"/>
        </w:rPr>
        <w:t>标准</w:t>
      </w:r>
      <w:r>
        <w:rPr>
          <w:rFonts w:ascii="Times New Roman"/>
          <w:szCs w:val="21"/>
        </w:rPr>
        <w:t>。</w:t>
      </w:r>
    </w:p>
    <w:p w14:paraId="1930A264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GB/T 17964-2000 信息技术 安全技术 n位块密码算法的操作方式</w:t>
      </w:r>
    </w:p>
    <w:p w14:paraId="40E9C7FD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GB/T 22239-2008 信息安全技术信息系统安全等级保护基本要求</w:t>
      </w:r>
    </w:p>
    <w:p w14:paraId="1AD3E723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GB 15322.1-2019 可燃气体探测器 第1部分：工业及商业用途点型可燃气体探测器</w:t>
      </w:r>
    </w:p>
    <w:p w14:paraId="45CFC0A9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基于窄带物联网(NB-IoT)技术的燃气智能抄表系统(中国城市燃气协会发布)</w:t>
      </w:r>
    </w:p>
    <w:p w14:paraId="65704855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GB 15322.2—2019 可燃气体探测器 第2部分：家用可燃气体探测器</w:t>
      </w:r>
    </w:p>
    <w:p w14:paraId="44F80D9C">
      <w:pPr>
        <w:pStyle w:val="18"/>
        <w:ind w:firstLine="420"/>
        <w:rPr>
          <w:rFonts w:hint="eastAsia" w:ascii="Times New Roman"/>
          <w:szCs w:val="21"/>
        </w:rPr>
      </w:pPr>
      <w:r>
        <w:rPr>
          <w:rFonts w:hint="eastAsia" w:ascii="Times New Roman"/>
          <w:szCs w:val="21"/>
        </w:rPr>
        <w:t>GB 16808- 2008 可燃气体报警控制器</w:t>
      </w:r>
    </w:p>
    <w:p w14:paraId="5205D796">
      <w:pPr>
        <w:pStyle w:val="19"/>
        <w:spacing w:before="156" w:after="156" w:line="360" w:lineRule="auto"/>
        <w:rPr>
          <w:rFonts w:ascii="Times New Roman"/>
          <w:szCs w:val="21"/>
        </w:rPr>
      </w:pPr>
      <w:bookmarkStart w:id="14" w:name="_Toc10131"/>
      <w:bookmarkStart w:id="15" w:name="_Toc52356403"/>
      <w:bookmarkStart w:id="16" w:name="_Toc435100916"/>
      <w:bookmarkStart w:id="17" w:name="_Toc7608"/>
      <w:bookmarkStart w:id="18" w:name="_Toc698008975"/>
      <w:bookmarkStart w:id="19" w:name="_Toc887181349"/>
      <w:r>
        <w:rPr>
          <w:rFonts w:ascii="Times New Roman"/>
          <w:szCs w:val="21"/>
        </w:rPr>
        <w:t>术语和定义</w:t>
      </w:r>
      <w:bookmarkEnd w:id="14"/>
      <w:bookmarkEnd w:id="15"/>
      <w:bookmarkEnd w:id="16"/>
      <w:bookmarkEnd w:id="17"/>
      <w:bookmarkEnd w:id="18"/>
      <w:bookmarkEnd w:id="19"/>
    </w:p>
    <w:p w14:paraId="34C0F697">
      <w:pPr>
        <w:pStyle w:val="18"/>
        <w:spacing w:line="400" w:lineRule="exact"/>
        <w:ind w:firstLine="420"/>
        <w:rPr>
          <w:rFonts w:ascii="Times New Roman"/>
          <w:szCs w:val="21"/>
        </w:rPr>
      </w:pPr>
      <w:r>
        <w:rPr>
          <w:rFonts w:ascii="Times New Roman"/>
          <w:szCs w:val="21"/>
        </w:rPr>
        <w:t>下列术语和定义适用于本文件。</w:t>
      </w:r>
    </w:p>
    <w:p w14:paraId="1A81F0E3">
      <w:pPr>
        <w:pStyle w:val="21"/>
        <w:bidi w:val="0"/>
        <w:outlineLvl w:val="2"/>
        <w:rPr>
          <w:rFonts w:hint="eastAsia"/>
          <w:lang w:val="en-US" w:eastAsia="zh-Hans"/>
        </w:rPr>
      </w:pPr>
      <w:bookmarkStart w:id="20" w:name="_Toc68273764"/>
      <w:bookmarkEnd w:id="20"/>
      <w:bookmarkStart w:id="21" w:name="_Toc1881162911"/>
      <w:bookmarkStart w:id="22" w:name="_Toc877971522"/>
      <w:bookmarkStart w:id="23" w:name="_Toc27655"/>
      <w:bookmarkStart w:id="24" w:name="_Toc14837"/>
      <w:bookmarkStart w:id="25" w:name="_Toc13556"/>
      <w:bookmarkStart w:id="26" w:name="_Toc6127"/>
      <w:bookmarkStart w:id="27" w:name="_Toc6848"/>
      <w:bookmarkStart w:id="28" w:name="_Toc11425"/>
      <w:bookmarkStart w:id="29" w:name="_Toc2796"/>
      <w:r>
        <w:rPr>
          <w:rFonts w:hint="eastAsia"/>
          <w:lang w:val="en-US" w:eastAsia="zh-Hans"/>
        </w:rPr>
        <w:t>IoT通讯平台</w:t>
      </w:r>
      <w:bookmarkEnd w:id="21"/>
      <w:bookmarkEnd w:id="22"/>
    </w:p>
    <w:p w14:paraId="7232CD33">
      <w:pPr>
        <w:spacing w:line="400" w:lineRule="exact"/>
        <w:ind w:firstLine="440"/>
        <w:rPr>
          <w:rFonts w:ascii="Times New Roman"/>
          <w:sz w:val="24"/>
        </w:rPr>
      </w:pPr>
      <w:bookmarkStart w:id="30" w:name="_Toc7171"/>
      <w:r>
        <w:rPr>
          <w:rFonts w:hint="eastAsia" w:ascii="宋体" w:hAnsi="宋体" w:eastAsia="宋体"/>
        </w:rPr>
        <w:t>IoT通讯平台称主站，是采用蜂窝移动通信（含2G、3G、4G、NB-IoT）方式完成对报警器的数据采集、传输、控制。</w:t>
      </w:r>
      <w:bookmarkStart w:id="31" w:name="_Toc68273765"/>
      <w:bookmarkEnd w:id="31"/>
    </w:p>
    <w:p w14:paraId="33336CB6">
      <w:pPr>
        <w:pStyle w:val="21"/>
        <w:bidi w:val="0"/>
        <w:outlineLvl w:val="2"/>
        <w:rPr>
          <w:rFonts w:hint="eastAsia"/>
          <w:lang w:val="en-US" w:eastAsia="zh-Hans"/>
        </w:rPr>
      </w:pPr>
      <w:bookmarkStart w:id="32" w:name="_Toc1450794043"/>
      <w:bookmarkStart w:id="33" w:name="_Toc707231717"/>
      <w:r>
        <w:rPr>
          <w:rFonts w:hint="eastAsia"/>
          <w:lang w:val="en-US" w:eastAsia="zh-Hans"/>
        </w:rPr>
        <w:t>物联网报警器</w:t>
      </w:r>
      <w:bookmarkEnd w:id="32"/>
      <w:bookmarkEnd w:id="33"/>
      <w:r>
        <w:rPr>
          <w:rFonts w:hint="eastAsia"/>
          <w:lang w:val="en-US" w:eastAsia="zh-Hans"/>
        </w:rPr>
        <w:t xml:space="preserve"> </w:t>
      </w:r>
    </w:p>
    <w:p w14:paraId="3357F17D">
      <w:pPr>
        <w:pStyle w:val="20"/>
        <w:spacing w:line="240" w:lineRule="auto"/>
        <w:ind w:firstLine="420"/>
        <w:rPr>
          <w:rFonts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以传感器为基础，加装电子控制电路，具有数据采集、存储等功能，并采用</w:t>
      </w:r>
      <w:r>
        <w:rPr>
          <w:rFonts w:hint="eastAsia" w:ascii="宋体" w:hAnsi="宋体" w:eastAsia="宋体"/>
          <w:sz w:val="21"/>
          <w:lang w:val="en-US" w:eastAsia="zh-CN"/>
        </w:rPr>
        <w:t>物联网</w:t>
      </w:r>
      <w:r>
        <w:rPr>
          <w:rFonts w:ascii="宋体" w:hAnsi="宋体" w:eastAsia="宋体"/>
          <w:sz w:val="21"/>
        </w:rPr>
        <w:t>通信技术进行数据传输的</w:t>
      </w:r>
      <w:r>
        <w:rPr>
          <w:rFonts w:hint="eastAsia" w:ascii="宋体" w:hAnsi="宋体" w:eastAsia="宋体"/>
          <w:sz w:val="21"/>
        </w:rPr>
        <w:t>报警器</w:t>
      </w:r>
      <w:r>
        <w:rPr>
          <w:rFonts w:ascii="宋体" w:hAnsi="宋体" w:eastAsia="宋体"/>
          <w:sz w:val="21"/>
        </w:rPr>
        <w:t>。</w:t>
      </w:r>
    </w:p>
    <w:p w14:paraId="082302EE">
      <w:pPr>
        <w:pStyle w:val="21"/>
        <w:bidi w:val="0"/>
        <w:outlineLvl w:val="2"/>
        <w:rPr>
          <w:rFonts w:hint="eastAsia"/>
          <w:lang w:val="en-US" w:eastAsia="zh-CN"/>
        </w:rPr>
      </w:pPr>
      <w:bookmarkStart w:id="34" w:name="_Toc966152663"/>
      <w:bookmarkStart w:id="35" w:name="_Toc121481474"/>
      <w:r>
        <w:rPr>
          <w:rFonts w:hint="eastAsia"/>
          <w:lang w:val="en-US" w:eastAsia="zh-CN"/>
        </w:rPr>
        <w:t>NB设备</w:t>
      </w:r>
      <w:bookmarkEnd w:id="34"/>
      <w:bookmarkEnd w:id="35"/>
    </w:p>
    <w:p w14:paraId="6679C99B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NB-IoT终端设备的简称，特指采用NB-IoT技术，可直接与主站系统互联的终端设备。</w:t>
      </w:r>
    </w:p>
    <w:p w14:paraId="3AF5181F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NB设备指采用NB-IoT接口通讯的燃气泄漏报警器。</w:t>
      </w:r>
    </w:p>
    <w:p w14:paraId="000F4E8B">
      <w:pPr>
        <w:pStyle w:val="21"/>
        <w:bidi w:val="0"/>
        <w:outlineLvl w:val="2"/>
        <w:rPr>
          <w:rFonts w:hint="eastAsia"/>
          <w:lang w:val="en-US" w:eastAsia="zh-CN"/>
        </w:rPr>
      </w:pPr>
      <w:bookmarkStart w:id="36" w:name="_Toc1003952074"/>
      <w:bookmarkStart w:id="37" w:name="_Toc1629668868"/>
      <w:r>
        <w:rPr>
          <w:rFonts w:hint="eastAsia"/>
          <w:lang w:val="en-US" w:eastAsia="zh-CN"/>
        </w:rPr>
        <w:t>4G设备</w:t>
      </w:r>
      <w:bookmarkEnd w:id="36"/>
      <w:bookmarkEnd w:id="37"/>
    </w:p>
    <w:p w14:paraId="77E954F7"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4G终端设备的简称，特指采用4G通讯技术，可直接与主站系统互联的终端设备。</w:t>
      </w:r>
    </w:p>
    <w:p w14:paraId="6D99AF97">
      <w:pPr>
        <w:pStyle w:val="18"/>
        <w:rPr>
          <w:rFonts w:hint="eastAsia"/>
        </w:rPr>
      </w:pPr>
      <w:r>
        <w:rPr>
          <w:rFonts w:hint="default"/>
          <w:lang w:val="en-US" w:eastAsia="zh-CN"/>
        </w:rPr>
        <w:t>4G设备包含独立式燃气泄漏报警器和可燃气体报警控制器。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End w:id="8"/>
    <w:p w14:paraId="45237150">
      <w:pPr>
        <w:pStyle w:val="19"/>
        <w:spacing w:before="156" w:after="156"/>
      </w:pPr>
      <w:bookmarkStart w:id="38" w:name="_Toc838230638"/>
      <w:r>
        <w:rPr>
          <w:rFonts w:hint="eastAsia"/>
        </w:rPr>
        <w:t>数据要求</w:t>
      </w:r>
      <w:bookmarkEnd w:id="38"/>
    </w:p>
    <w:p w14:paraId="21295B9C">
      <w:pPr>
        <w:pStyle w:val="21"/>
        <w:spacing w:before="156" w:after="156"/>
      </w:pPr>
      <w:bookmarkStart w:id="39" w:name="_Toc649608546"/>
      <w:r>
        <w:rPr>
          <w:rFonts w:hint="eastAsia"/>
        </w:rPr>
        <w:t>数据类型</w:t>
      </w:r>
      <w:bookmarkEnd w:id="39"/>
    </w:p>
    <w:p w14:paraId="4E491E4B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协议描述中纯数字均为10进制，以0x开头均为16进制，选填数据必须占位，占位符0x00。</w:t>
      </w:r>
    </w:p>
    <w:p w14:paraId="0AAAAC48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短整型：2字节，小端对齐，低字节在前</w:t>
      </w:r>
    </w:p>
    <w:p w14:paraId="05B959B9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整型：  4字节，小端对齐，低字节在前</w:t>
      </w:r>
    </w:p>
    <w:p w14:paraId="677409BD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浮点数：4字节，</w:t>
      </w:r>
      <w:r>
        <w:rPr>
          <w:lang w:val="en-US" w:eastAsia="zh-Hans"/>
        </w:rPr>
        <w:t>IEEE754标准</w:t>
      </w:r>
    </w:p>
    <w:p w14:paraId="57E7CEE2">
      <w:pPr>
        <w:pStyle w:val="18"/>
        <w:ind w:firstLine="420"/>
        <w:rPr>
          <w:rFonts w:hint="eastAsia"/>
          <w:lang w:val="en-US" w:eastAsia="zh-Hans"/>
        </w:rPr>
      </w:pPr>
      <w:r>
        <w:rPr>
          <w:lang w:val="en-US" w:eastAsia="zh-Hans"/>
        </w:rPr>
        <w:t>ASCII码</w:t>
      </w:r>
      <w:r>
        <w:rPr>
          <w:rFonts w:hint="eastAsia"/>
          <w:lang w:val="en-US" w:eastAsia="zh-Hans"/>
        </w:rPr>
        <w:t>：高字节在前</w:t>
      </w:r>
    </w:p>
    <w:p w14:paraId="751573F7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B</w:t>
      </w:r>
      <w:r>
        <w:rPr>
          <w:lang w:val="en-US" w:eastAsia="zh-Hans"/>
        </w:rPr>
        <w:t>CD</w:t>
      </w:r>
      <w:r>
        <w:rPr>
          <w:rFonts w:hint="eastAsia"/>
          <w:lang w:val="en-US" w:eastAsia="zh-Hans"/>
        </w:rPr>
        <w:t>码：高字节在前</w:t>
      </w:r>
    </w:p>
    <w:p w14:paraId="39845981">
      <w:pPr>
        <w:pStyle w:val="21"/>
        <w:spacing w:before="156" w:after="156"/>
      </w:pPr>
      <w:bookmarkStart w:id="40" w:name="_Toc163971274"/>
      <w:r>
        <w:rPr>
          <w:rFonts w:hint="eastAsia"/>
        </w:rPr>
        <w:t>数据传输约定</w:t>
      </w:r>
      <w:bookmarkEnd w:id="40"/>
    </w:p>
    <w:p w14:paraId="5E516B4B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一次完整的通讯过程有以下三种情况触发：</w:t>
      </w:r>
    </w:p>
    <w:p w14:paraId="2575602A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第一种情况，达到设定上报周期时间时触发，报警器自动上报数据；</w:t>
      </w:r>
    </w:p>
    <w:p w14:paraId="4DE9A929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第二种情况，发现实时报警时触发，报警器上报报警信息；</w:t>
      </w:r>
    </w:p>
    <w:p w14:paraId="29542A82">
      <w:pPr>
        <w:pStyle w:val="18"/>
        <w:ind w:firstLine="42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第三种情况，现场人员长按键5秒触发，报警器临时性上报数据。</w:t>
      </w:r>
    </w:p>
    <w:p w14:paraId="473DC24A">
      <w:pPr>
        <w:pStyle w:val="18"/>
        <w:rPr>
          <w:rFonts w:hint="eastAsia"/>
        </w:rPr>
      </w:pPr>
      <w:r>
        <w:rPr>
          <w:rFonts w:hint="eastAsia" w:ascii="宋体" w:hAnsi="宋体" w:cs="Times New Roman"/>
        </w:rPr>
        <w:t>发送指令30秒后未收到回复指令，判定为通讯超时，需重新发送，重发次数不超过3次。连续3次发送超时，判定为失败。</w:t>
      </w:r>
    </w:p>
    <w:p w14:paraId="5DFE2369">
      <w:pPr>
        <w:pStyle w:val="19"/>
        <w:bidi w:val="0"/>
      </w:pPr>
      <w:bookmarkStart w:id="41" w:name="_Toc643683017"/>
      <w:r>
        <w:rPr>
          <w:rFonts w:hint="eastAsia"/>
        </w:rPr>
        <w:t>编码规则</w:t>
      </w:r>
      <w:bookmarkEnd w:id="41"/>
    </w:p>
    <w:p w14:paraId="34703675">
      <w:pPr>
        <w:pStyle w:val="21"/>
        <w:spacing w:before="156" w:after="156"/>
      </w:pPr>
      <w:bookmarkStart w:id="42" w:name="_Toc1505336780"/>
      <w:r>
        <w:rPr>
          <w:rFonts w:hint="eastAsia"/>
        </w:rPr>
        <w:t>帧格式</w:t>
      </w:r>
      <w:bookmarkEnd w:id="42"/>
    </w:p>
    <w:p w14:paraId="622C06CF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帧格式见表1。</w:t>
      </w:r>
    </w:p>
    <w:p w14:paraId="1DABBEE2">
      <w:pPr>
        <w:pStyle w:val="22"/>
        <w:numPr>
          <w:ilvl w:val="0"/>
          <w:numId w:val="1"/>
        </w:numPr>
        <w:spacing w:before="156" w:beforeLines="50" w:after="156" w:afterLines="50"/>
        <w:ind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表1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帧格式说明</w:t>
      </w:r>
    </w:p>
    <w:tbl>
      <w:tblPr>
        <w:tblStyle w:val="12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25"/>
        <w:gridCol w:w="5883"/>
      </w:tblGrid>
      <w:tr w14:paraId="1662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  <w:shd w:val="clear" w:color="auto" w:fill="E2EFD9" w:themeFill="accent6" w:themeFillTint="33"/>
          </w:tcPr>
          <w:p w14:paraId="39BD6B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域名称</w:t>
            </w:r>
          </w:p>
        </w:tc>
        <w:tc>
          <w:tcPr>
            <w:tcW w:w="1025" w:type="dxa"/>
            <w:shd w:val="clear" w:color="auto" w:fill="E2EFD9" w:themeFill="accent6" w:themeFillTint="33"/>
          </w:tcPr>
          <w:p w14:paraId="22F58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长度</w:t>
            </w:r>
          </w:p>
        </w:tc>
        <w:tc>
          <w:tcPr>
            <w:tcW w:w="5883" w:type="dxa"/>
            <w:shd w:val="clear" w:color="auto" w:fill="E2EFD9" w:themeFill="accent6" w:themeFillTint="33"/>
          </w:tcPr>
          <w:p w14:paraId="4FED92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说明</w:t>
            </w:r>
          </w:p>
        </w:tc>
      </w:tr>
      <w:tr w14:paraId="2926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  <w:jc w:val="center"/>
        </w:trPr>
        <w:tc>
          <w:tcPr>
            <w:tcW w:w="1704" w:type="dxa"/>
          </w:tcPr>
          <w:p w14:paraId="4BCF2C74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帧头</w:t>
            </w:r>
          </w:p>
        </w:tc>
        <w:tc>
          <w:tcPr>
            <w:tcW w:w="1025" w:type="dxa"/>
          </w:tcPr>
          <w:p w14:paraId="357ADF69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1(HEX)</w:t>
            </w:r>
          </w:p>
        </w:tc>
        <w:tc>
          <w:tcPr>
            <w:tcW w:w="5883" w:type="dxa"/>
          </w:tcPr>
          <w:p w14:paraId="01B28916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0x68</w:t>
            </w:r>
          </w:p>
        </w:tc>
      </w:tr>
      <w:tr w14:paraId="55F1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00EA7F2B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帧长度</w:t>
            </w:r>
          </w:p>
        </w:tc>
        <w:tc>
          <w:tcPr>
            <w:tcW w:w="1025" w:type="dxa"/>
          </w:tcPr>
          <w:p w14:paraId="3D76EE9B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2(HEX)</w:t>
            </w:r>
          </w:p>
        </w:tc>
        <w:tc>
          <w:tcPr>
            <w:tcW w:w="5883" w:type="dxa"/>
          </w:tcPr>
          <w:p w14:paraId="128FB3E0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从协议版本号到数据域数据的字节长度。</w:t>
            </w:r>
          </w:p>
        </w:tc>
      </w:tr>
      <w:tr w14:paraId="2A08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429254E2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协议版本号</w:t>
            </w:r>
          </w:p>
        </w:tc>
        <w:tc>
          <w:tcPr>
            <w:tcW w:w="1025" w:type="dxa"/>
          </w:tcPr>
          <w:p w14:paraId="1A67F250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1(HEX)</w:t>
            </w:r>
          </w:p>
        </w:tc>
        <w:tc>
          <w:tcPr>
            <w:tcW w:w="5883" w:type="dxa"/>
          </w:tcPr>
          <w:p w14:paraId="2DFBD809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0x20:表示2.0版本，此协议版本为2.0</w:t>
            </w:r>
          </w:p>
        </w:tc>
      </w:tr>
      <w:tr w14:paraId="59E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1B8C6339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密钥版本号</w:t>
            </w:r>
          </w:p>
        </w:tc>
        <w:tc>
          <w:tcPr>
            <w:tcW w:w="1025" w:type="dxa"/>
          </w:tcPr>
          <w:p w14:paraId="578FAA62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1(HEX)</w:t>
            </w:r>
          </w:p>
        </w:tc>
        <w:tc>
          <w:tcPr>
            <w:tcW w:w="5883" w:type="dxa"/>
          </w:tcPr>
          <w:p w14:paraId="58C901F8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0x10:表示1.0密钥版本，默认</w:t>
            </w:r>
          </w:p>
        </w:tc>
      </w:tr>
      <w:tr w14:paraId="729C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3FE92C80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025" w:type="dxa"/>
          </w:tcPr>
          <w:p w14:paraId="5F3AB76B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8(BCD)</w:t>
            </w:r>
          </w:p>
        </w:tc>
        <w:tc>
          <w:tcPr>
            <w:tcW w:w="5883" w:type="dxa"/>
          </w:tcPr>
          <w:p w14:paraId="5848EFCF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小端模式，控制器地址，独立式报警器为报警器地址。</w:t>
            </w:r>
          </w:p>
        </w:tc>
      </w:tr>
      <w:tr w14:paraId="74B7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704" w:type="dxa"/>
          </w:tcPr>
          <w:p w14:paraId="1E1D800E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控制码</w:t>
            </w:r>
          </w:p>
        </w:tc>
        <w:tc>
          <w:tcPr>
            <w:tcW w:w="1025" w:type="dxa"/>
          </w:tcPr>
          <w:p w14:paraId="47FDD571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1(HEX)</w:t>
            </w:r>
          </w:p>
        </w:tc>
        <w:tc>
          <w:tcPr>
            <w:tcW w:w="5883" w:type="dxa"/>
          </w:tcPr>
          <w:p w14:paraId="5567AF81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1CEF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7BF98047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命令码</w:t>
            </w:r>
          </w:p>
        </w:tc>
        <w:tc>
          <w:tcPr>
            <w:tcW w:w="1025" w:type="dxa"/>
          </w:tcPr>
          <w:p w14:paraId="18CDE2D9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2(HEX)</w:t>
            </w:r>
          </w:p>
        </w:tc>
        <w:tc>
          <w:tcPr>
            <w:tcW w:w="5883" w:type="dxa"/>
          </w:tcPr>
          <w:p w14:paraId="0D23D837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751D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1E26449A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帧序号</w:t>
            </w:r>
          </w:p>
        </w:tc>
        <w:tc>
          <w:tcPr>
            <w:tcW w:w="1025" w:type="dxa"/>
          </w:tcPr>
          <w:p w14:paraId="1004C6BB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2(HEX)</w:t>
            </w:r>
          </w:p>
        </w:tc>
        <w:tc>
          <w:tcPr>
            <w:tcW w:w="5883" w:type="dxa"/>
          </w:tcPr>
          <w:p w14:paraId="306CC9D4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从0x0001开始计算，累加到0xFFFF后从0x0001重新开始计数，序号用于多帧数据传输校验，其它帧固定填1.</w:t>
            </w:r>
          </w:p>
        </w:tc>
      </w:tr>
      <w:tr w14:paraId="3B23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754ED1CA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数据域</w:t>
            </w:r>
          </w:p>
        </w:tc>
        <w:tc>
          <w:tcPr>
            <w:tcW w:w="1025" w:type="dxa"/>
          </w:tcPr>
          <w:p w14:paraId="4773F01A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N(HEX)</w:t>
            </w:r>
          </w:p>
        </w:tc>
        <w:tc>
          <w:tcPr>
            <w:tcW w:w="5883" w:type="dxa"/>
          </w:tcPr>
          <w:p w14:paraId="2C454B91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数据域加密时，如果原始数据长度为0，则需填充16字节，长度为0x10；</w:t>
            </w:r>
          </w:p>
        </w:tc>
      </w:tr>
      <w:tr w14:paraId="4FC7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6178F689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CRC16</w:t>
            </w:r>
          </w:p>
        </w:tc>
        <w:tc>
          <w:tcPr>
            <w:tcW w:w="1025" w:type="dxa"/>
          </w:tcPr>
          <w:p w14:paraId="569FE9C5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2(HEX)</w:t>
            </w:r>
          </w:p>
        </w:tc>
        <w:tc>
          <w:tcPr>
            <w:tcW w:w="5883" w:type="dxa"/>
          </w:tcPr>
          <w:p w14:paraId="4050775C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CRC16,从起始符至数据域的结束</w:t>
            </w:r>
          </w:p>
          <w:p w14:paraId="6F6FE0B7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（需要加密处理的需先进行加密处理，再计算校验码）</w:t>
            </w:r>
          </w:p>
        </w:tc>
      </w:tr>
      <w:tr w14:paraId="23FB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4" w:type="dxa"/>
          </w:tcPr>
          <w:p w14:paraId="7DA524AD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结束符</w:t>
            </w:r>
          </w:p>
        </w:tc>
        <w:tc>
          <w:tcPr>
            <w:tcW w:w="1025" w:type="dxa"/>
          </w:tcPr>
          <w:p w14:paraId="702D7961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1(HEX)</w:t>
            </w:r>
          </w:p>
        </w:tc>
        <w:tc>
          <w:tcPr>
            <w:tcW w:w="5883" w:type="dxa"/>
          </w:tcPr>
          <w:p w14:paraId="058CD06E">
            <w:pPr>
              <w:autoSpaceDE/>
              <w:autoSpaceDN/>
              <w:adjustRightInd/>
              <w:spacing w:line="240" w:lineRule="auto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0x16</w:t>
            </w:r>
          </w:p>
        </w:tc>
      </w:tr>
    </w:tbl>
    <w:p w14:paraId="5BAA76DC">
      <w:pPr>
        <w:pStyle w:val="18"/>
        <w:ind w:firstLine="420"/>
        <w:rPr>
          <w:rFonts w:hint="eastAsia"/>
          <w:lang w:val="en-US"/>
        </w:rPr>
      </w:pPr>
    </w:p>
    <w:p w14:paraId="54D2741C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48B927FC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DBAC0BB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60D78D57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D8934A0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1BFD2CFD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7663CACA">
      <w:pPr>
        <w:pStyle w:val="21"/>
        <w:spacing w:before="156" w:after="156"/>
        <w:rPr>
          <w:rFonts w:hint="eastAsia"/>
        </w:rPr>
      </w:pPr>
      <w:bookmarkStart w:id="43" w:name="_Toc690416153"/>
      <w:r>
        <w:rPr>
          <w:rFonts w:hint="eastAsia"/>
        </w:rPr>
        <w:t>控制码</w:t>
      </w:r>
      <w:bookmarkEnd w:id="43"/>
    </w:p>
    <w:p w14:paraId="123CC317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控制码见表2。</w:t>
      </w:r>
    </w:p>
    <w:p w14:paraId="171CDB8E">
      <w:pPr>
        <w:pStyle w:val="22"/>
        <w:numPr>
          <w:ilvl w:val="0"/>
          <w:numId w:val="1"/>
        </w:numPr>
        <w:spacing w:before="156" w:beforeLines="50" w:after="156" w:afterLines="50"/>
        <w:ind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表2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控制码说明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05"/>
        <w:gridCol w:w="1551"/>
        <w:gridCol w:w="1411"/>
        <w:gridCol w:w="4068"/>
      </w:tblGrid>
      <w:tr w14:paraId="5813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13B7594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位定义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F0ECFD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位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8F657F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F161DF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87CDC9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 w14:paraId="7BB97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5C29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传输方向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4462"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B0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A8AA34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下行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7B3923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上行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88EE0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42C1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E49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是否加密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38622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B1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161B1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不加密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0AFF1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加密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D57FA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775CD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1D5F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是否结束帧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8F65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B2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03C0B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未结束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0CD18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结束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72FAD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4DD0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9E05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是否需要应答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74F94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B3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27D79C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无需应答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B22F32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需要应答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6E821D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7D91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09D0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发起标志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7A9B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B4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4B9190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命令发起端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9D7E4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命令应答端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0960C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2BCB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F1F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读写标志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9C96F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B5</w:t>
            </w:r>
          </w:p>
        </w:tc>
        <w:tc>
          <w:tcPr>
            <w:tcW w:w="8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EA2290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读命令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E35CA2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写命令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34386B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配置命令有效</w:t>
            </w:r>
          </w:p>
        </w:tc>
      </w:tr>
      <w:tr w14:paraId="6DBF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5DD8F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9E9F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B6-7</w:t>
            </w:r>
          </w:p>
        </w:tc>
        <w:tc>
          <w:tcPr>
            <w:tcW w:w="15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23394F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保留</w:t>
            </w:r>
          </w:p>
        </w:tc>
        <w:tc>
          <w:tcPr>
            <w:tcW w:w="2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53DB4B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</w:tbl>
    <w:p w14:paraId="5DC219EA">
      <w:pPr>
        <w:pStyle w:val="22"/>
        <w:widowControl/>
        <w:numPr>
          <w:ilvl w:val="0"/>
          <w:numId w:val="1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hint="eastAsia" w:ascii="宋体" w:hAnsi="宋体" w:cs="Times New Roman"/>
          <w:kern w:val="0"/>
        </w:rPr>
      </w:pPr>
      <w:r>
        <w:rPr>
          <w:rFonts w:hint="eastAsia" w:ascii="宋体" w:hAnsi="宋体" w:cs="Times New Roman"/>
          <w:kern w:val="0"/>
        </w:rPr>
        <w:t>下行：指主站向终端设备发送数据；</w:t>
      </w:r>
    </w:p>
    <w:p w14:paraId="79F7608D">
      <w:pPr>
        <w:pStyle w:val="22"/>
        <w:widowControl/>
        <w:numPr>
          <w:ilvl w:val="0"/>
          <w:numId w:val="1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hint="eastAsia" w:ascii="宋体" w:hAnsi="宋体" w:cs="Times New Roman"/>
          <w:kern w:val="0"/>
        </w:rPr>
      </w:pPr>
      <w:r>
        <w:rPr>
          <w:rFonts w:hint="eastAsia" w:ascii="宋体" w:hAnsi="宋体" w:cs="Times New Roman"/>
          <w:kern w:val="0"/>
        </w:rPr>
        <w:t>上行：指终端设备向主站发送数据；</w:t>
      </w:r>
    </w:p>
    <w:p w14:paraId="2E300152">
      <w:pPr>
        <w:pStyle w:val="22"/>
        <w:widowControl/>
        <w:numPr>
          <w:ilvl w:val="0"/>
          <w:numId w:val="1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hint="eastAsia" w:ascii="宋体" w:hAnsi="宋体" w:cs="Times New Roman"/>
          <w:kern w:val="0"/>
        </w:rPr>
      </w:pPr>
      <w:r>
        <w:rPr>
          <w:rFonts w:hint="eastAsia" w:ascii="宋体" w:hAnsi="宋体" w:cs="Times New Roman"/>
          <w:kern w:val="0"/>
        </w:rPr>
        <w:t>对要求加密的命令数据，如果按明文发送，应判定该数据无效。</w:t>
      </w:r>
    </w:p>
    <w:p w14:paraId="5B098FC3">
      <w:pPr>
        <w:pStyle w:val="18"/>
        <w:numPr>
          <w:ilvl w:val="0"/>
          <w:numId w:val="1"/>
        </w:numPr>
        <w:ind w:firstLineChars="0"/>
        <w:rPr>
          <w:lang w:val="en-US"/>
        </w:rPr>
      </w:pPr>
      <w:r>
        <w:rPr>
          <w:rFonts w:hint="eastAsia" w:hAnsi="宋体"/>
        </w:rPr>
        <w:t>对数据域需要加密的命令帧，在发送命令时需先对数据域加密，再计算校验码。报警器接收到命令帧后，需先判断校验码是否正确。如果校验不合格，为无效命令帧。如果校验码正确后再解密，解密数据后需要首先根据数据填充规则（数据末端必须至少有0x80，如果0x80后面还有数据必须为0x00）判断数据加密的有效性，通过后再根据协议解析数据格式是否符合要求。</w:t>
      </w:r>
    </w:p>
    <w:p w14:paraId="6751E00C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  <w:bookmarkStart w:id="44" w:name="_Toc63352191"/>
      <w:bookmarkStart w:id="45" w:name="_Toc50731919"/>
      <w:bookmarkStart w:id="46" w:name="_Toc1074627657"/>
      <w:bookmarkStart w:id="47" w:name="_Toc68182709"/>
    </w:p>
    <w:p w14:paraId="37F97A91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0FC87B44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E02BD2E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021B523A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22D27AF3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C9207DD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2AD4D72C">
      <w:pPr>
        <w:pStyle w:val="21"/>
        <w:spacing w:before="156" w:after="156"/>
        <w:rPr>
          <w:rFonts w:hint="eastAsia"/>
        </w:rPr>
      </w:pPr>
      <w:bookmarkStart w:id="48" w:name="_Toc970138730"/>
      <w:r>
        <w:rPr>
          <w:rFonts w:hint="eastAsia"/>
        </w:rPr>
        <w:t>设备编码</w:t>
      </w:r>
      <w:bookmarkEnd w:id="44"/>
      <w:bookmarkEnd w:id="45"/>
      <w:bookmarkEnd w:id="46"/>
      <w:bookmarkEnd w:id="47"/>
      <w:bookmarkEnd w:id="48"/>
    </w:p>
    <w:p w14:paraId="7E3A18B9">
      <w:pPr>
        <w:ind w:firstLine="42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设备编码规则定义见表3。通信数据流与实际设备编码顺序对应，当实际设备编码不足8字节时，在高端补零。</w:t>
      </w:r>
    </w:p>
    <w:p w14:paraId="78063BC0">
      <w:pPr>
        <w:pStyle w:val="22"/>
        <w:numPr>
          <w:ilvl w:val="0"/>
          <w:numId w:val="1"/>
        </w:numPr>
        <w:spacing w:before="156" w:beforeLines="50" w:after="156" w:afterLines="50"/>
        <w:ind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表3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设备编码规则定义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5946"/>
      </w:tblGrid>
      <w:tr w14:paraId="1C26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3B3E814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数据内容</w:t>
            </w:r>
          </w:p>
        </w:tc>
        <w:tc>
          <w:tcPr>
            <w:tcW w:w="3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D9E688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2BFB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6D25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厂家代码（1字节）</w:t>
            </w:r>
          </w:p>
        </w:tc>
        <w:tc>
          <w:tcPr>
            <w:tcW w:w="3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D23016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各设备厂商根据“厂家代码约定”填写</w:t>
            </w:r>
          </w:p>
        </w:tc>
      </w:tr>
      <w:tr w14:paraId="508C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1E4C4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设备类型（1字节）</w:t>
            </w:r>
          </w:p>
        </w:tc>
        <w:tc>
          <w:tcPr>
            <w:tcW w:w="3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C7D55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1--工商业报警器</w:t>
            </w:r>
          </w:p>
          <w:p w14:paraId="3790DD3E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2--家用报警器</w:t>
            </w:r>
          </w:p>
        </w:tc>
      </w:tr>
      <w:tr w14:paraId="6513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FF8FA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生产年月（2字节）</w:t>
            </w:r>
          </w:p>
        </w:tc>
        <w:tc>
          <w:tcPr>
            <w:tcW w:w="3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D28276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2235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C9FB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生产序列号（4字节）</w:t>
            </w:r>
          </w:p>
        </w:tc>
        <w:tc>
          <w:tcPr>
            <w:tcW w:w="3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D4F2F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</w:tbl>
    <w:p w14:paraId="246F2A19">
      <w:pPr>
        <w:pStyle w:val="22"/>
        <w:numPr>
          <w:ilvl w:val="0"/>
          <w:numId w:val="1"/>
        </w:numPr>
        <w:spacing w:before="156" w:beforeLines="50" w:after="156" w:afterLines="50"/>
        <w:ind w:firstLine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厂家代码约定</w:t>
      </w:r>
    </w:p>
    <w:p w14:paraId="3534A096">
      <w:pPr>
        <w:pStyle w:val="22"/>
        <w:numPr>
          <w:ilvl w:val="0"/>
          <w:numId w:val="1"/>
        </w:numPr>
        <w:spacing w:before="156" w:beforeLines="50" w:after="156" w:afterLines="50"/>
        <w:ind w:firstLineChars="0"/>
        <w:jc w:val="left"/>
        <w:rPr>
          <w:rFonts w:hint="eastAsia" w:ascii="黑体" w:hAnsi="黑体" w:eastAsia="黑体"/>
          <w:color w:val="FF0000"/>
          <w:sz w:val="15"/>
          <w:szCs w:val="15"/>
        </w:rPr>
      </w:pPr>
      <w:r>
        <w:rPr>
          <w:rFonts w:hint="eastAsia" w:ascii="黑体" w:hAnsi="黑体" w:eastAsia="黑体"/>
          <w:color w:val="FF0000"/>
          <w:sz w:val="15"/>
          <w:szCs w:val="15"/>
        </w:rPr>
        <w:t>说明：厂家代码分配由对接人处统一分配管理</w:t>
      </w:r>
    </w:p>
    <w:tbl>
      <w:tblPr>
        <w:tblStyle w:val="11"/>
        <w:tblW w:w="33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4375"/>
      </w:tblGrid>
      <w:tr w14:paraId="6861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2545395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厂家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0EC48F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厂家</w:t>
            </w:r>
          </w:p>
        </w:tc>
      </w:tr>
      <w:tr w14:paraId="54DF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4A2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5044D2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6F01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2019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7D8C41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437A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3720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CE9E34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7BA2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1A89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1E504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1BFC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70EA1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8834E4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704D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F146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65B45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</w:tbl>
    <w:p w14:paraId="0F6CD9D2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24A26F84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7B574591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1C38B886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6D296CA6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3FC70CE7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22292E72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0E4C1A49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03A11ECD">
      <w:pPr>
        <w:pStyle w:val="21"/>
        <w:spacing w:before="156" w:after="156"/>
        <w:rPr>
          <w:rFonts w:hint="eastAsia"/>
        </w:rPr>
      </w:pPr>
      <w:bookmarkStart w:id="49" w:name="_Toc1425787086"/>
      <w:r>
        <w:rPr>
          <w:rFonts w:hint="eastAsia"/>
        </w:rPr>
        <w:t>校验</w:t>
      </w:r>
      <w:bookmarkEnd w:id="49"/>
    </w:p>
    <w:p w14:paraId="4D1E04A6">
      <w:pPr>
        <w:pStyle w:val="22"/>
        <w:numPr>
          <w:ilvl w:val="0"/>
          <w:numId w:val="1"/>
        </w:numPr>
        <w:ind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校验的算法为：从起始符开始，到数据区结束，所有字节的CRC16校验。</w:t>
      </w:r>
    </w:p>
    <w:p w14:paraId="350D0E4C">
      <w:pPr>
        <w:pStyle w:val="22"/>
        <w:numPr>
          <w:ilvl w:val="0"/>
          <w:numId w:val="1"/>
        </w:numPr>
        <w:ind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CRC16:多项式采用CCITT: X</w:t>
      </w:r>
      <w:r>
        <w:rPr>
          <w:rFonts w:hint="eastAsia" w:ascii="宋体" w:hAnsi="宋体" w:eastAsia="宋体" w:cs="宋体"/>
          <w:szCs w:val="21"/>
          <w:vertAlign w:val="superscript"/>
        </w:rPr>
        <w:t>16</w:t>
      </w:r>
      <w:r>
        <w:rPr>
          <w:rFonts w:hint="eastAsia" w:ascii="宋体" w:hAnsi="宋体" w:eastAsia="宋体" w:cs="宋体"/>
          <w:szCs w:val="21"/>
        </w:rPr>
        <w:t xml:space="preserve"> + X</w:t>
      </w:r>
      <w:r>
        <w:rPr>
          <w:rFonts w:hint="eastAsia" w:ascii="宋体" w:hAnsi="宋体" w:eastAsia="宋体" w:cs="宋体"/>
          <w:szCs w:val="21"/>
          <w:vertAlign w:val="superscript"/>
        </w:rPr>
        <w:t>12</w:t>
      </w:r>
      <w:r>
        <w:rPr>
          <w:rFonts w:hint="eastAsia" w:ascii="宋体" w:hAnsi="宋体" w:eastAsia="宋体" w:cs="宋体"/>
          <w:szCs w:val="21"/>
        </w:rPr>
        <w:t xml:space="preserve"> + X</w:t>
      </w:r>
      <w:r>
        <w:rPr>
          <w:rFonts w:hint="eastAsia" w:ascii="宋体" w:hAnsi="宋体" w:eastAsia="宋体" w:cs="宋体"/>
          <w:szCs w:val="21"/>
          <w:vertAlign w:val="superscript"/>
        </w:rPr>
        <w:t>5</w:t>
      </w:r>
      <w:r>
        <w:rPr>
          <w:rFonts w:hint="eastAsia" w:ascii="宋体" w:hAnsi="宋体" w:eastAsia="宋体" w:cs="宋体"/>
          <w:szCs w:val="21"/>
        </w:rPr>
        <w:t xml:space="preserve"> + 1，种子：0x1D0F。</w:t>
      </w:r>
    </w:p>
    <w:p w14:paraId="402958BC">
      <w:pPr>
        <w:pStyle w:val="22"/>
        <w:numPr>
          <w:ilvl w:val="0"/>
          <w:numId w:val="1"/>
        </w:numPr>
        <w:ind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CRC16算法如下：</w:t>
      </w:r>
    </w:p>
    <w:p w14:paraId="5F1FAFFC">
      <w:pPr>
        <w:pStyle w:val="22"/>
        <w:numPr>
          <w:ilvl w:val="0"/>
          <w:numId w:val="1"/>
        </w:numPr>
        <w:ind w:firstLineChars="0"/>
        <w:rPr>
          <w:rFonts w:hint="eastAsia" w:ascii="宋体" w:hAnsi="宋体" w:cs="Times New Roman"/>
        </w:rPr>
      </w:pPr>
      <w:r>
        <w:rPr>
          <w:rFonts w:hint="eastAsia"/>
        </w:rPr>
        <w:drawing>
          <wp:inline distT="0" distB="0" distL="0" distR="0">
            <wp:extent cx="5460365" cy="4528185"/>
            <wp:effectExtent l="0" t="0" r="63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9009" cy="452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9E9FE">
      <w:pPr>
        <w:pStyle w:val="22"/>
        <w:numPr>
          <w:ilvl w:val="0"/>
          <w:numId w:val="1"/>
        </w:numPr>
        <w:ind w:firstLineChars="0"/>
        <w:rPr>
          <w:rFonts w:hint="eastAsia" w:ascii="宋体" w:hAnsi="宋体" w:cs="Times New Roman"/>
        </w:rPr>
      </w:pPr>
      <w:r>
        <w:rPr>
          <w:rFonts w:hint="eastAsia"/>
        </w:rPr>
        <w:drawing>
          <wp:inline distT="0" distB="0" distL="0" distR="0">
            <wp:extent cx="5149850" cy="3260725"/>
            <wp:effectExtent l="0" t="0" r="6350" b="15875"/>
            <wp:docPr id="785964286" name="图片 785964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964286" name="图片 78596428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240" cy="326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C74D8">
      <w:pPr>
        <w:pStyle w:val="22"/>
        <w:numPr>
          <w:ilvl w:val="0"/>
          <w:numId w:val="1"/>
        </w:numPr>
        <w:ind w:firstLineChars="0"/>
        <w:jc w:val="center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CRC16算法示例说明</w:t>
      </w:r>
    </w:p>
    <w:p w14:paraId="65A6137C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7C6FC85A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17A2E153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9F2E5D4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4ADF205E">
      <w:pPr>
        <w:pStyle w:val="22"/>
        <w:widowControl/>
        <w:numPr>
          <w:ilvl w:val="1"/>
          <w:numId w:val="1"/>
        </w:numPr>
        <w:spacing w:before="156" w:beforeLines="50" w:after="156" w:afterLines="50"/>
        <w:ind w:firstLineChars="0"/>
        <w:outlineLvl w:val="1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3D639FCF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5010BB43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25FF3EA7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0023FE47">
      <w:pPr>
        <w:pStyle w:val="22"/>
        <w:widowControl/>
        <w:numPr>
          <w:ilvl w:val="2"/>
          <w:numId w:val="1"/>
        </w:numPr>
        <w:spacing w:before="156" w:beforeLines="50" w:after="156" w:afterLines="50"/>
        <w:ind w:firstLineChars="0"/>
        <w:outlineLvl w:val="2"/>
        <w:rPr>
          <w:rFonts w:hint="eastAsia" w:ascii="黑体" w:hAnsi="Times New Roman" w:eastAsia="黑体" w:cs="Times New Roman"/>
          <w:vanish/>
          <w:kern w:val="0"/>
          <w:szCs w:val="20"/>
        </w:rPr>
      </w:pPr>
    </w:p>
    <w:p w14:paraId="423FACE8">
      <w:pPr>
        <w:pStyle w:val="21"/>
        <w:spacing w:before="156" w:after="156"/>
      </w:pPr>
      <w:bookmarkStart w:id="50" w:name="_Toc1581021176"/>
      <w:r>
        <w:rPr>
          <w:rFonts w:hint="eastAsia"/>
        </w:rPr>
        <w:t>帧序号</w:t>
      </w:r>
      <w:bookmarkEnd w:id="50"/>
    </w:p>
    <w:p w14:paraId="6A497E39">
      <w:pPr>
        <w:ind w:firstLine="42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帧序号从0x01开始，当只有1帧时，帧序号固定为0x01, 当有多帧时，帧序号从0x01开始依次递增。每次会话的上下行帧序号须保持一致。</w:t>
      </w:r>
    </w:p>
    <w:p w14:paraId="7F2869B3">
      <w:pPr>
        <w:pStyle w:val="18"/>
        <w:ind w:firstLine="420"/>
        <w:rPr>
          <w:rFonts w:hint="eastAsia"/>
          <w:lang w:val="en-US"/>
        </w:rPr>
      </w:pPr>
    </w:p>
    <w:p w14:paraId="5BCE3E5E">
      <w:pPr>
        <w:pStyle w:val="21"/>
        <w:spacing w:before="156" w:after="156"/>
      </w:pPr>
      <w:bookmarkStart w:id="51" w:name="_Toc1407740701"/>
      <w:r>
        <w:rPr>
          <w:rFonts w:hint="eastAsia"/>
        </w:rPr>
        <w:t>数据区</w:t>
      </w:r>
      <w:bookmarkEnd w:id="51"/>
    </w:p>
    <w:p w14:paraId="4975EF9D">
      <w:pPr>
        <w:ind w:firstLine="420"/>
      </w:pPr>
      <w:r>
        <w:rPr>
          <w:rFonts w:hint="eastAsia" w:ascii="宋体" w:hAnsi="宋体" w:cs="Times New Roman"/>
        </w:rPr>
        <w:t>根据规范，数据区数据参见命令定义。</w:t>
      </w:r>
    </w:p>
    <w:p w14:paraId="501A993C">
      <w:pPr>
        <w:pStyle w:val="19"/>
        <w:bidi w:val="0"/>
      </w:pPr>
      <w:bookmarkStart w:id="52" w:name="_Toc1070622708"/>
      <w:r>
        <w:rPr>
          <w:rFonts w:hint="eastAsia"/>
        </w:rPr>
        <w:t>命令详情</w:t>
      </w:r>
      <w:bookmarkEnd w:id="52"/>
    </w:p>
    <w:p w14:paraId="55F4C925">
      <w:pPr>
        <w:pStyle w:val="18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命令列表说明见表4。</w:t>
      </w:r>
    </w:p>
    <w:p w14:paraId="148742EF">
      <w:pPr>
        <w:pStyle w:val="18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表4</w:t>
      </w:r>
      <w:r>
        <w:rPr>
          <w:rFonts w:ascii="黑体" w:hAnsi="黑体" w:eastAsia="黑体" w:cs="微软雅黑"/>
        </w:rPr>
        <w:t xml:space="preserve"> </w:t>
      </w:r>
      <w:r>
        <w:rPr>
          <w:rFonts w:hint="eastAsia" w:ascii="黑体" w:hAnsi="黑体" w:eastAsia="黑体" w:cs="微软雅黑"/>
        </w:rPr>
        <w:t>命令列表说明</w:t>
      </w:r>
    </w:p>
    <w:tbl>
      <w:tblPr>
        <w:tblStyle w:val="11"/>
        <w:tblW w:w="4294" w:type="pct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82"/>
        <w:gridCol w:w="3578"/>
      </w:tblGrid>
      <w:tr w14:paraId="280B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6DA7A6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命令</w:t>
            </w:r>
            <w:r>
              <w:rPr>
                <w:rFonts w:ascii="宋体" w:hAnsi="宋体" w:cs="Times New Roman"/>
                <w:bCs/>
                <w:sz w:val="18"/>
                <w:szCs w:val="18"/>
              </w:rPr>
              <w:t>码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6B7C77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命令说明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6BCEBD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备注</w:t>
            </w:r>
          </w:p>
        </w:tc>
      </w:tr>
      <w:tr w14:paraId="6DB7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A60AC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0x0102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A9EE61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网络参数（下行）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AC3B16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网络参数设置。</w:t>
            </w:r>
          </w:p>
        </w:tc>
      </w:tr>
      <w:tr w14:paraId="7DDD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C2664">
            <w:pPr>
              <w:jc w:val="center"/>
            </w:pPr>
            <w:r>
              <w:rPr>
                <w:rFonts w:hint="eastAsia"/>
              </w:rPr>
              <w:t>0x0103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F1F81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上报周期（下行）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0BE26C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上报周期参数设置。</w:t>
            </w:r>
          </w:p>
        </w:tc>
      </w:tr>
      <w:tr w14:paraId="012B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65024">
            <w:pPr>
              <w:jc w:val="center"/>
            </w:pPr>
            <w:r>
              <w:rPr>
                <w:rFonts w:hint="eastAsia"/>
              </w:rPr>
              <w:t>0x0104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D04F78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报警门限（下行）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BD22EF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报警门限参数设置。</w:t>
            </w:r>
          </w:p>
        </w:tc>
      </w:tr>
      <w:tr w14:paraId="009C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086E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0x0301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FB0735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数据上报（上行）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D36F65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</w:p>
        </w:tc>
      </w:tr>
      <w:tr w14:paraId="0B28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8574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0x0001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FC0797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tcp注册（上行）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548DF9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tcp时需要</w:t>
            </w:r>
          </w:p>
        </w:tc>
      </w:tr>
      <w:tr w14:paraId="5201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AA1B5">
            <w:pPr>
              <w:jc w:val="center"/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0x0002</w:t>
            </w:r>
          </w:p>
        </w:tc>
        <w:tc>
          <w:tcPr>
            <w:tcW w:w="16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411912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tcp心跳（上行）</w:t>
            </w:r>
          </w:p>
        </w:tc>
        <w:tc>
          <w:tcPr>
            <w:tcW w:w="21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B8622">
            <w:pPr>
              <w:rPr>
                <w:rFonts w:hint="eastAsia"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tcp时需要</w:t>
            </w:r>
          </w:p>
        </w:tc>
      </w:tr>
    </w:tbl>
    <w:p w14:paraId="6CB2DF2F">
      <w:pPr>
        <w:pStyle w:val="18"/>
        <w:jc w:val="center"/>
        <w:rPr>
          <w:rFonts w:hint="eastAsia" w:ascii="黑体" w:hAnsi="黑体" w:eastAsia="黑体" w:cs="微软雅黑"/>
        </w:rPr>
      </w:pPr>
    </w:p>
    <w:p w14:paraId="35215E7B">
      <w:pPr>
        <w:pStyle w:val="21"/>
        <w:spacing w:before="156" w:after="156"/>
      </w:pPr>
      <w:bookmarkStart w:id="53" w:name="_Toc190375143"/>
      <w:r>
        <w:rPr>
          <w:rFonts w:hint="eastAsia"/>
        </w:rPr>
        <w:t>网络参数</w:t>
      </w:r>
      <w:bookmarkEnd w:id="53"/>
    </w:p>
    <w:p w14:paraId="01D883E8">
      <w:pPr>
        <w:ind w:firstLine="42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网络</w:t>
      </w:r>
      <w:r>
        <w:rPr>
          <w:rFonts w:ascii="宋体" w:hAnsi="宋体" w:cs="Times New Roman"/>
        </w:rPr>
        <w:t>参数的要求见表</w:t>
      </w:r>
      <w:r>
        <w:rPr>
          <w:rFonts w:hint="eastAsia" w:ascii="宋体" w:hAnsi="宋体" w:cs="Times New Roman"/>
        </w:rPr>
        <w:t>5。</w:t>
      </w:r>
    </w:p>
    <w:p w14:paraId="524D4C97">
      <w:pPr>
        <w:ind w:firstLine="420"/>
        <w:jc w:val="center"/>
        <w:rPr>
          <w:rFonts w:hint="eastAsia" w:ascii="宋体" w:hAnsi="宋体" w:cs="Times New Roman"/>
        </w:rPr>
      </w:pPr>
      <w:r>
        <w:rPr>
          <w:rFonts w:hint="eastAsia" w:ascii="黑体" w:hAnsi="黑体" w:eastAsia="黑体" w:cs="微软雅黑"/>
        </w:rPr>
        <w:t>表5 网络</w:t>
      </w:r>
      <w:r>
        <w:rPr>
          <w:rFonts w:ascii="黑体" w:hAnsi="黑体" w:eastAsia="黑体" w:cs="微软雅黑"/>
        </w:rPr>
        <w:t>参数</w:t>
      </w:r>
    </w:p>
    <w:tbl>
      <w:tblPr>
        <w:tblStyle w:val="11"/>
        <w:tblpPr w:leftFromText="180" w:rightFromText="180" w:vertAnchor="text" w:horzAnchor="page" w:tblpX="1940" w:tblpY="298"/>
        <w:tblOverlap w:val="never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4536"/>
      </w:tblGrid>
      <w:tr w14:paraId="3428F358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20E63FC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53B11F6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字节长度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6DF5967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61355646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FFBF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网址长度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E6FC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61C3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HEX表示，最大值80</w:t>
            </w:r>
          </w:p>
        </w:tc>
      </w:tr>
      <w:tr w14:paraId="069915BD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16A5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网址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6E3A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6DCF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ASCII表示</w:t>
            </w:r>
          </w:p>
        </w:tc>
      </w:tr>
      <w:tr w14:paraId="7FC0E9B9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AA30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端口长度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E689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104D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HEX表示，最大值10，没有为0</w:t>
            </w:r>
          </w:p>
        </w:tc>
      </w:tr>
      <w:tr w14:paraId="7ED23988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C211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端口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FB47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DA62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ASCII表示</w:t>
            </w:r>
          </w:p>
        </w:tc>
      </w:tr>
      <w:tr w14:paraId="19216087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F942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用户名长度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16B4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6A2F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HEX表示，用户名长度（最大不要超过30个），没有为0</w:t>
            </w:r>
          </w:p>
        </w:tc>
      </w:tr>
      <w:tr w14:paraId="5D30A861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D3CA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用户名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C44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B4B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ASCII表示，如：“admin”</w:t>
            </w:r>
          </w:p>
        </w:tc>
      </w:tr>
      <w:tr w14:paraId="70B12610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DA5D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密码（接入点）长度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DA0C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567F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HEX表示，密码长度（最大不要超过30个），没有为0</w:t>
            </w:r>
          </w:p>
        </w:tc>
      </w:tr>
      <w:tr w14:paraId="7EF0553E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30F4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密码（接入点）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9104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66E2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ASCII表示如，“123456”（CMMTM）</w:t>
            </w:r>
          </w:p>
        </w:tc>
      </w:tr>
      <w:tr w14:paraId="03BA4803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6502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APN长度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1911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C662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HEX表示，最大值30，没有为0</w:t>
            </w:r>
          </w:p>
        </w:tc>
      </w:tr>
      <w:tr w14:paraId="48863396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F1D4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APN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6050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B0FD6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</w:p>
        </w:tc>
      </w:tr>
    </w:tbl>
    <w:p w14:paraId="317E3740">
      <w:pPr>
        <w:rPr>
          <w:rFonts w:hint="eastAsia" w:ascii="宋体" w:hAnsi="宋体" w:cs="Times New Roman"/>
        </w:rPr>
      </w:pPr>
    </w:p>
    <w:p w14:paraId="152817D7">
      <w:pPr>
        <w:ind w:firstLine="420"/>
        <w:rPr>
          <w:rFonts w:hint="eastAsia" w:ascii="宋体" w:hAnsi="宋体" w:cs="Times New Roman"/>
        </w:rPr>
      </w:pPr>
    </w:p>
    <w:p w14:paraId="57843F10">
      <w:pPr>
        <w:ind w:firstLine="420"/>
        <w:rPr>
          <w:rFonts w:hint="eastAsia" w:ascii="宋体" w:hAnsi="宋体" w:cs="Times New Roman"/>
        </w:rPr>
      </w:pPr>
    </w:p>
    <w:p w14:paraId="63735EEE">
      <w:pPr>
        <w:ind w:firstLine="420"/>
        <w:rPr>
          <w:rFonts w:hint="eastAsia" w:ascii="宋体" w:hAnsi="宋体" w:cs="Times New Roman"/>
        </w:rPr>
      </w:pPr>
    </w:p>
    <w:p w14:paraId="54FD8CE4">
      <w:pPr>
        <w:ind w:firstLine="420"/>
        <w:rPr>
          <w:rFonts w:hint="eastAsia" w:ascii="宋体" w:hAnsi="宋体" w:cs="Times New Roman"/>
        </w:rPr>
      </w:pPr>
    </w:p>
    <w:p w14:paraId="02731288">
      <w:pPr>
        <w:ind w:firstLine="420"/>
        <w:rPr>
          <w:rFonts w:hint="eastAsia" w:ascii="宋体" w:hAnsi="宋体" w:cs="Times New Roman"/>
        </w:rPr>
      </w:pPr>
    </w:p>
    <w:p w14:paraId="51204D4B">
      <w:pPr>
        <w:ind w:firstLine="420"/>
        <w:rPr>
          <w:rFonts w:hint="eastAsia" w:ascii="宋体" w:hAnsi="宋体" w:cs="Times New Roman"/>
        </w:rPr>
      </w:pPr>
    </w:p>
    <w:p w14:paraId="02D0E182">
      <w:pPr>
        <w:ind w:firstLine="420"/>
        <w:rPr>
          <w:rFonts w:hint="eastAsia" w:ascii="宋体" w:hAnsi="宋体" w:cs="Times New Roman"/>
        </w:rPr>
      </w:pPr>
    </w:p>
    <w:p w14:paraId="7E6B0A06">
      <w:pPr>
        <w:ind w:firstLine="420"/>
        <w:rPr>
          <w:rFonts w:hint="eastAsia" w:ascii="宋体" w:hAnsi="宋体" w:cs="Times New Roman"/>
        </w:rPr>
      </w:pPr>
    </w:p>
    <w:p w14:paraId="1CF340F0">
      <w:pPr>
        <w:ind w:firstLine="420"/>
        <w:rPr>
          <w:rFonts w:hint="eastAsia" w:ascii="宋体" w:hAnsi="宋体" w:cs="Times New Roman"/>
        </w:rPr>
      </w:pPr>
    </w:p>
    <w:p w14:paraId="2AABE35D">
      <w:pPr>
        <w:ind w:firstLine="420"/>
        <w:rPr>
          <w:rFonts w:hint="eastAsia" w:ascii="宋体" w:hAnsi="宋体" w:cs="Times New Roman"/>
        </w:rPr>
      </w:pPr>
    </w:p>
    <w:p w14:paraId="46D24D68">
      <w:pPr>
        <w:ind w:firstLine="420"/>
        <w:rPr>
          <w:rFonts w:hint="eastAsia" w:ascii="宋体" w:hAnsi="宋体" w:cs="Times New Roman"/>
        </w:rPr>
      </w:pPr>
    </w:p>
    <w:p w14:paraId="0323AB8C">
      <w:pPr>
        <w:ind w:firstLine="420"/>
        <w:rPr>
          <w:rFonts w:hint="eastAsia" w:ascii="宋体" w:hAnsi="宋体" w:cs="Times New Roman"/>
        </w:rPr>
      </w:pPr>
    </w:p>
    <w:p w14:paraId="5414CE66">
      <w:pPr>
        <w:ind w:firstLine="420"/>
        <w:rPr>
          <w:rFonts w:hint="eastAsia" w:ascii="宋体" w:hAnsi="宋体" w:cs="Times New Roman"/>
        </w:rPr>
      </w:pPr>
    </w:p>
    <w:p w14:paraId="16FAFDB3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应答的要求见表6。</w:t>
      </w:r>
    </w:p>
    <w:p w14:paraId="0829BBEC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表6 应答</w:t>
      </w:r>
    </w:p>
    <w:p w14:paraId="52EC8D62">
      <w:pPr>
        <w:ind w:firstLine="420"/>
        <w:jc w:val="center"/>
        <w:rPr>
          <w:rFonts w:hint="eastAsia" w:ascii="黑体" w:hAnsi="黑体" w:eastAsia="黑体" w:cs="微软雅黑"/>
        </w:rPr>
      </w:pP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4541"/>
      </w:tblGrid>
      <w:tr w14:paraId="205812B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F224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D43A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</w:t>
            </w:r>
            <w:r>
              <w:rPr>
                <w:rFonts w:ascii="宋体" w:hAnsi="宋体" w:cs="Times New Roman"/>
                <w:bCs/>
                <w:sz w:val="18"/>
                <w:szCs w:val="18"/>
              </w:rPr>
              <w:t>长度</w:t>
            </w:r>
          </w:p>
        </w:tc>
        <w:tc>
          <w:tcPr>
            <w:tcW w:w="45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D155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4075100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BA2E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返回码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33C7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9749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0x00--成功</w:t>
            </w:r>
          </w:p>
          <w:p w14:paraId="77E2979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0x01--参数错</w:t>
            </w:r>
          </w:p>
          <w:p w14:paraId="2BF1E34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0x02--存储失败</w:t>
            </w:r>
          </w:p>
          <w:p w14:paraId="2A9813C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0x03--校准失败</w:t>
            </w:r>
          </w:p>
          <w:p w14:paraId="0FA222A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0x04--校准值超出范围</w:t>
            </w:r>
          </w:p>
          <w:p w14:paraId="36C8C6B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0x05--其它错误</w:t>
            </w:r>
          </w:p>
        </w:tc>
      </w:tr>
      <w:tr w14:paraId="3E36255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2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7A56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31C9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5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B49C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410DC9D4">
      <w:pPr>
        <w:ind w:firstLine="420"/>
        <w:rPr>
          <w:rFonts w:hint="eastAsia" w:ascii="宋体" w:hAnsi="宋体" w:cs="Times New Roman"/>
        </w:rPr>
      </w:pPr>
    </w:p>
    <w:p w14:paraId="1E65203E">
      <w:pPr>
        <w:pStyle w:val="21"/>
        <w:spacing w:before="156" w:after="156"/>
      </w:pPr>
      <w:bookmarkStart w:id="54" w:name="_Toc2031878018"/>
      <w:r>
        <w:rPr>
          <w:rFonts w:hint="eastAsia"/>
        </w:rPr>
        <w:t>上报周期</w:t>
      </w:r>
      <w:bookmarkEnd w:id="54"/>
    </w:p>
    <w:p w14:paraId="774DA61D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上报周期</w:t>
      </w:r>
      <w:r>
        <w:rPr>
          <w:rFonts w:ascii="宋体" w:hAnsi="宋体" w:cs="Times New Roman"/>
        </w:rPr>
        <w:t>参数设定的要求见表</w:t>
      </w:r>
      <w:r>
        <w:rPr>
          <w:rFonts w:hint="eastAsia" w:ascii="宋体" w:hAnsi="宋体" w:cs="Times New Roman"/>
        </w:rPr>
        <w:t>7。</w:t>
      </w:r>
    </w:p>
    <w:p w14:paraId="4F9010B5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表7 上报周期</w:t>
      </w:r>
    </w:p>
    <w:tbl>
      <w:tblPr>
        <w:tblStyle w:val="11"/>
        <w:tblpPr w:leftFromText="180" w:rightFromText="180" w:vertAnchor="text" w:horzAnchor="page" w:tblpX="1945" w:tblpY="298"/>
        <w:tblOverlap w:val="never"/>
        <w:tblW w:w="8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4394"/>
      </w:tblGrid>
      <w:tr w14:paraId="68FC44F3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13CAC8D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7B40530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字节长度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38AFA5C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0321BD31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8A4C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上报周期参数长度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E8B6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39EE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HEX表示</w:t>
            </w:r>
          </w:p>
        </w:tc>
      </w:tr>
      <w:tr w14:paraId="39905150">
        <w:trPr>
          <w:trHeight w:val="270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3EE3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上报周期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1DE8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C6F7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上报周期：1HEX单位0-天，1-月+1HEX次数。</w:t>
            </w:r>
          </w:p>
        </w:tc>
      </w:tr>
      <w:tr w14:paraId="542802D7">
        <w:trPr>
          <w:trHeight w:val="285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583D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C551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3EEF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+时间6BCD码(上报数据起始时间)</w:t>
            </w:r>
          </w:p>
        </w:tc>
      </w:tr>
      <w:tr w14:paraId="7E7D4ECD">
        <w:trPr>
          <w:trHeight w:val="285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EBC8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1DF3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3482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3HEX预留。</w:t>
            </w:r>
          </w:p>
        </w:tc>
      </w:tr>
    </w:tbl>
    <w:p w14:paraId="43911528">
      <w:pPr>
        <w:ind w:firstLine="420"/>
        <w:jc w:val="center"/>
        <w:rPr>
          <w:rFonts w:hint="eastAsia" w:ascii="黑体" w:hAnsi="黑体" w:eastAsia="黑体" w:cs="微软雅黑"/>
        </w:rPr>
      </w:pPr>
    </w:p>
    <w:p w14:paraId="5E40FDCD">
      <w:pPr>
        <w:ind w:firstLine="420"/>
        <w:jc w:val="center"/>
        <w:rPr>
          <w:rFonts w:hint="eastAsia" w:ascii="黑体" w:hAnsi="黑体" w:eastAsia="黑体" w:cs="微软雅黑"/>
        </w:rPr>
      </w:pPr>
    </w:p>
    <w:p w14:paraId="127AD3BE">
      <w:pPr>
        <w:ind w:firstLine="420"/>
        <w:jc w:val="center"/>
        <w:rPr>
          <w:rFonts w:hint="eastAsia" w:ascii="黑体" w:hAnsi="黑体" w:eastAsia="黑体" w:cs="微软雅黑"/>
        </w:rPr>
      </w:pPr>
    </w:p>
    <w:p w14:paraId="1707F6F7">
      <w:pPr>
        <w:ind w:firstLine="420"/>
        <w:jc w:val="center"/>
        <w:rPr>
          <w:rFonts w:hint="eastAsia" w:ascii="黑体" w:hAnsi="黑体" w:eastAsia="黑体" w:cs="微软雅黑"/>
        </w:rPr>
      </w:pPr>
    </w:p>
    <w:p w14:paraId="33F00923">
      <w:pPr>
        <w:ind w:firstLine="420"/>
        <w:jc w:val="center"/>
        <w:rPr>
          <w:rFonts w:hint="eastAsia" w:ascii="黑体" w:hAnsi="黑体" w:eastAsia="黑体" w:cs="微软雅黑"/>
        </w:rPr>
      </w:pPr>
    </w:p>
    <w:p w14:paraId="4E096D1C">
      <w:pPr>
        <w:ind w:firstLine="420"/>
        <w:rPr>
          <w:rFonts w:hint="eastAsia" w:ascii="宋体" w:hAnsi="宋体" w:cs="Times New Roman"/>
        </w:rPr>
      </w:pPr>
    </w:p>
    <w:p w14:paraId="374EA387">
      <w:pPr>
        <w:ind w:firstLine="420"/>
        <w:rPr>
          <w:rFonts w:hint="eastAsia" w:ascii="宋体" w:hAnsi="宋体" w:cs="Times New Roman"/>
        </w:rPr>
      </w:pPr>
    </w:p>
    <w:p w14:paraId="20F23C32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应答的要求见表6。</w:t>
      </w:r>
    </w:p>
    <w:p w14:paraId="2B76640F">
      <w:pPr>
        <w:pStyle w:val="21"/>
        <w:spacing w:before="156" w:after="156"/>
      </w:pPr>
      <w:bookmarkStart w:id="55" w:name="_Toc488893932"/>
      <w:r>
        <w:rPr>
          <w:rFonts w:hint="eastAsia"/>
        </w:rPr>
        <w:t>报警门限定</w:t>
      </w:r>
      <w:bookmarkEnd w:id="55"/>
    </w:p>
    <w:p w14:paraId="1473FC88">
      <w:pPr>
        <w:ind w:firstLine="42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报警门限</w:t>
      </w:r>
      <w:r>
        <w:rPr>
          <w:rFonts w:ascii="宋体" w:hAnsi="宋体" w:cs="Times New Roman"/>
        </w:rPr>
        <w:t>设定的要求见表</w:t>
      </w:r>
      <w:r>
        <w:rPr>
          <w:rFonts w:hint="eastAsia" w:ascii="宋体" w:hAnsi="宋体" w:cs="Times New Roman"/>
        </w:rPr>
        <w:t>8。</w:t>
      </w:r>
    </w:p>
    <w:p w14:paraId="5ACE4394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表8 报警门限</w:t>
      </w:r>
    </w:p>
    <w:tbl>
      <w:tblPr>
        <w:tblStyle w:val="11"/>
        <w:tblpPr w:leftFromText="180" w:rightFromText="180" w:vertAnchor="text" w:horzAnchor="page" w:tblpX="2092" w:tblpY="298"/>
        <w:tblOverlap w:val="never"/>
        <w:tblW w:w="7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4394"/>
      </w:tblGrid>
      <w:tr w14:paraId="7FC676D3">
        <w:trPr>
          <w:trHeight w:val="28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11A71BF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02C1B2B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数据长度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5766735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7899EBB8">
        <w:trPr>
          <w:trHeight w:val="285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5062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报警参数长度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E1AE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5711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HEX表示，必须限制用户权限</w:t>
            </w:r>
          </w:p>
        </w:tc>
      </w:tr>
      <w:tr w14:paraId="6E108972">
        <w:trPr>
          <w:trHeight w:val="270" w:hRule="atLeast"/>
        </w:trPr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6C6C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8C54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52D2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HEX表示，地址：1-0xfe  0-表示广播地址</w:t>
            </w:r>
          </w:p>
        </w:tc>
      </w:tr>
      <w:tr w14:paraId="1F473C04">
        <w:trPr>
          <w:trHeight w:val="285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2C33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572B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05CE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传感器类型见表17</w:t>
            </w:r>
          </w:p>
        </w:tc>
      </w:tr>
      <w:tr w14:paraId="271BCB97">
        <w:trPr>
          <w:trHeight w:val="285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E21C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C93B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60F0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HEX表示，float,报警门限值</w:t>
            </w:r>
          </w:p>
        </w:tc>
      </w:tr>
      <w:tr w14:paraId="420E167E">
        <w:trPr>
          <w:trHeight w:val="285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D0E9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23D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53C0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预留</w:t>
            </w:r>
          </w:p>
        </w:tc>
      </w:tr>
    </w:tbl>
    <w:p w14:paraId="4DF8534E">
      <w:pPr>
        <w:ind w:firstLine="420"/>
        <w:jc w:val="center"/>
        <w:rPr>
          <w:rFonts w:hint="eastAsia" w:ascii="黑体" w:hAnsi="黑体" w:eastAsia="黑体" w:cs="微软雅黑"/>
        </w:rPr>
      </w:pPr>
    </w:p>
    <w:p w14:paraId="146D6F6A">
      <w:pPr>
        <w:ind w:firstLine="420"/>
        <w:jc w:val="center"/>
        <w:rPr>
          <w:rFonts w:hint="eastAsia" w:ascii="黑体" w:hAnsi="黑体" w:eastAsia="黑体" w:cs="微软雅黑"/>
        </w:rPr>
      </w:pPr>
    </w:p>
    <w:p w14:paraId="23BDEBB6">
      <w:pPr>
        <w:ind w:firstLine="420"/>
        <w:jc w:val="center"/>
        <w:rPr>
          <w:rFonts w:hint="eastAsia" w:ascii="黑体" w:hAnsi="黑体" w:eastAsia="黑体" w:cs="微软雅黑"/>
        </w:rPr>
      </w:pPr>
    </w:p>
    <w:p w14:paraId="1CF4C98E">
      <w:pPr>
        <w:ind w:firstLine="420"/>
        <w:jc w:val="center"/>
        <w:rPr>
          <w:rFonts w:hint="eastAsia" w:ascii="黑体" w:hAnsi="黑体" w:eastAsia="黑体" w:cs="微软雅黑"/>
        </w:rPr>
      </w:pPr>
    </w:p>
    <w:p w14:paraId="01D033A2">
      <w:pPr>
        <w:ind w:firstLine="420"/>
        <w:jc w:val="center"/>
        <w:rPr>
          <w:rFonts w:hint="eastAsia" w:ascii="黑体" w:hAnsi="黑体" w:eastAsia="黑体" w:cs="微软雅黑"/>
        </w:rPr>
      </w:pPr>
    </w:p>
    <w:p w14:paraId="695D81B3">
      <w:pPr>
        <w:ind w:firstLine="420"/>
        <w:jc w:val="center"/>
        <w:rPr>
          <w:rFonts w:hint="eastAsia" w:ascii="黑体" w:hAnsi="黑体" w:eastAsia="黑体" w:cs="微软雅黑"/>
        </w:rPr>
      </w:pPr>
    </w:p>
    <w:p w14:paraId="207739E4">
      <w:pPr>
        <w:ind w:firstLine="420"/>
        <w:jc w:val="center"/>
        <w:rPr>
          <w:rFonts w:hint="eastAsia" w:ascii="黑体" w:hAnsi="黑体" w:eastAsia="黑体" w:cs="微软雅黑"/>
        </w:rPr>
      </w:pPr>
    </w:p>
    <w:p w14:paraId="57F5B974">
      <w:pPr>
        <w:ind w:firstLine="420"/>
        <w:jc w:val="center"/>
        <w:rPr>
          <w:rFonts w:hint="eastAsia" w:ascii="黑体" w:hAnsi="黑体" w:eastAsia="黑体" w:cs="微软雅黑"/>
        </w:rPr>
      </w:pPr>
    </w:p>
    <w:p w14:paraId="28B1CC1A">
      <w:pPr>
        <w:ind w:firstLine="420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应答的要求见表6。</w:t>
      </w:r>
    </w:p>
    <w:p w14:paraId="0CFEBCC2">
      <w:pPr>
        <w:pStyle w:val="21"/>
        <w:spacing w:before="156" w:after="156"/>
      </w:pPr>
      <w:bookmarkStart w:id="56" w:name="_Toc567881702"/>
      <w:r>
        <w:rPr>
          <w:rFonts w:hint="eastAsia"/>
        </w:rPr>
        <w:t>主动上传</w:t>
      </w:r>
      <w:bookmarkEnd w:id="56"/>
    </w:p>
    <w:p w14:paraId="2EFE866F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主动上传的要求见表9。</w:t>
      </w:r>
    </w:p>
    <w:p w14:paraId="22767AE0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表9  主动上传要求</w:t>
      </w:r>
    </w:p>
    <w:tbl>
      <w:tblPr>
        <w:tblStyle w:val="11"/>
        <w:tblW w:w="4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260"/>
        <w:gridCol w:w="4594"/>
      </w:tblGrid>
      <w:tr w14:paraId="63AE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4974C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5ADC91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数据长度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14:paraId="6BB461F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279F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C30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设备类型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5D501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1HEX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53787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1--工商业报警器  2--家用报警器</w:t>
            </w:r>
          </w:p>
        </w:tc>
      </w:tr>
      <w:tr w14:paraId="59E5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2F1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硬件版本号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0D976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2BCD</w:t>
            </w:r>
          </w:p>
        </w:tc>
        <w:tc>
          <w:tcPr>
            <w:tcW w:w="4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3A199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0xFFFF表示无效</w:t>
            </w:r>
          </w:p>
        </w:tc>
      </w:tr>
      <w:tr w14:paraId="20A0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9EA8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软件版本号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307F5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2BCD</w:t>
            </w:r>
          </w:p>
        </w:tc>
        <w:tc>
          <w:tcPr>
            <w:tcW w:w="4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415C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0xFFFF表示无效</w:t>
            </w:r>
          </w:p>
        </w:tc>
      </w:tr>
      <w:tr w14:paraId="6153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FCC6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信号强度 </w:t>
            </w:r>
          </w:p>
          <w:p w14:paraId="1886C55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68E6E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7330E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NB:填RSSI，有符号数;例：-110dBm 0xFF92,</w:t>
            </w:r>
          </w:p>
          <w:p w14:paraId="6799514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2G/3G/4G/LTE:填信号强度值。</w:t>
            </w:r>
          </w:p>
        </w:tc>
      </w:tr>
      <w:tr w14:paraId="432B9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CB0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信噪比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CE01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EDB80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NB：填SNR，有符号数。0xFFFF表示无效。</w:t>
            </w:r>
          </w:p>
        </w:tc>
      </w:tr>
      <w:tr w14:paraId="3DBE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963F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信号接收功率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FF851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9D0F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NB：填RSRP，0xFFFF表示无效</w:t>
            </w:r>
          </w:p>
        </w:tc>
      </w:tr>
      <w:tr w14:paraId="5621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C5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数据条数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33855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1HEX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0A39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表示数据数量。</w:t>
            </w:r>
          </w:p>
        </w:tc>
      </w:tr>
      <w:tr w14:paraId="40F0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AB13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探头数据1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5932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74F85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探头数据详情见表10</w:t>
            </w:r>
          </w:p>
        </w:tc>
      </w:tr>
      <w:tr w14:paraId="51C5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4EC5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探头数据2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011B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C30AF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</w:p>
        </w:tc>
      </w:tr>
      <w:tr w14:paraId="3296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EFB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... ...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BC8E0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2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8C2D6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... ... </w:t>
            </w:r>
          </w:p>
        </w:tc>
      </w:tr>
    </w:tbl>
    <w:p w14:paraId="03220E8D">
      <w:pPr>
        <w:ind w:firstLine="420"/>
        <w:jc w:val="center"/>
        <w:rPr>
          <w:rFonts w:hint="eastAsia" w:ascii="黑体" w:hAnsi="黑体" w:eastAsia="黑体" w:cs="微软雅黑"/>
        </w:rPr>
      </w:pPr>
    </w:p>
    <w:p w14:paraId="46B05AC4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表10 探头数据</w:t>
      </w:r>
    </w:p>
    <w:tbl>
      <w:tblPr>
        <w:tblStyle w:val="11"/>
        <w:tblW w:w="83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595"/>
        <w:gridCol w:w="650"/>
        <w:gridCol w:w="5423"/>
      </w:tblGrid>
      <w:tr w14:paraId="6CECD93A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A" w:sz="8" w:space="0"/>
              <w:left w:val="single" w:color="00000A" w:sz="8" w:space="0"/>
              <w:bottom w:val="nil"/>
              <w:right w:val="single" w:color="00000A" w:sz="8" w:space="0"/>
            </w:tcBorders>
            <w:shd w:val="clear" w:color="auto" w:fill="E2EFD9"/>
          </w:tcPr>
          <w:p w14:paraId="6E5DD8C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595" w:type="dxa"/>
            <w:tcBorders>
              <w:top w:val="single" w:color="00000A" w:sz="8" w:space="0"/>
              <w:left w:val="nil"/>
              <w:bottom w:val="nil"/>
              <w:right w:val="single" w:color="00000A" w:sz="8" w:space="0"/>
            </w:tcBorders>
            <w:shd w:val="clear" w:color="auto" w:fill="E2EFD9"/>
          </w:tcPr>
          <w:p w14:paraId="1E4F143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数据长度</w:t>
            </w:r>
          </w:p>
        </w:tc>
        <w:tc>
          <w:tcPr>
            <w:tcW w:w="650" w:type="dxa"/>
            <w:tcBorders>
              <w:top w:val="single" w:color="00000A" w:sz="8" w:space="0"/>
              <w:left w:val="nil"/>
              <w:bottom w:val="nil"/>
              <w:right w:val="single" w:color="00000A" w:sz="8" w:space="0"/>
            </w:tcBorders>
            <w:shd w:val="clear" w:color="auto" w:fill="E2EFD9"/>
          </w:tcPr>
          <w:p w14:paraId="3DF4E3B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数据类型</w:t>
            </w:r>
          </w:p>
        </w:tc>
        <w:tc>
          <w:tcPr>
            <w:tcW w:w="5423" w:type="dxa"/>
            <w:tcBorders>
              <w:top w:val="single" w:color="00000A" w:sz="8" w:space="0"/>
              <w:left w:val="nil"/>
              <w:bottom w:val="nil"/>
              <w:right w:val="single" w:color="00000A" w:sz="8" w:space="0"/>
            </w:tcBorders>
            <w:shd w:val="clear" w:color="auto" w:fill="E2EFD9"/>
          </w:tcPr>
          <w:p w14:paraId="7412491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说明</w:t>
            </w:r>
          </w:p>
        </w:tc>
      </w:tr>
      <w:tr w14:paraId="1B633108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5E7D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探头地址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D8AC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FE3B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CB06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从1开始，int类型依次递增，系统式报警器有效，独立式报警器填0xFF。  </w:t>
            </w:r>
          </w:p>
        </w:tc>
      </w:tr>
      <w:tr w14:paraId="77082812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4D26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当前采集时间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D9546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BFE6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BCD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27BFA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低位在前高位在后,无效全0xFF</w:t>
            </w:r>
          </w:p>
        </w:tc>
      </w:tr>
      <w:tr w14:paraId="47CAFBDD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093B5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探头硬件版本号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D8283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2D4D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BCD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5917C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低字节在前，例:0x10,0x00表示1.0，无效0xFFFF</w:t>
            </w:r>
          </w:p>
        </w:tc>
      </w:tr>
      <w:tr w14:paraId="2CF0298F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B1E2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探头软件版本号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09A4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1862D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BCD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15B8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低字节在前，例:0x10,0x00表示1.0，无效0xFFFF</w:t>
            </w:r>
          </w:p>
        </w:tc>
      </w:tr>
      <w:tr w14:paraId="3D95BDAB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AD7D2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探头状态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4E8C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F3BD5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98448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0x00--正常；</w:t>
            </w:r>
          </w:p>
          <w:p w14:paraId="5B83298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Bit0---存储器故障状态     0--正常  1--故障 </w:t>
            </w:r>
          </w:p>
          <w:p w14:paraId="7E0F7EB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Bit1---蓝牙故障状态       0--正常  1--故障</w:t>
            </w:r>
          </w:p>
          <w:p w14:paraId="3DA82F0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Bit2---与切断阀通讯状态   0--正常  1--故障</w:t>
            </w:r>
          </w:p>
          <w:p w14:paraId="549BC75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Bit3---切断阀电池状态     0--正常  1--欠压</w:t>
            </w:r>
          </w:p>
          <w:p w14:paraId="3833029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Bit4---时钟状态           0--正常  1--故障</w:t>
            </w:r>
          </w:p>
          <w:p w14:paraId="7A9867F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Bit5---探头与控制器连接状态 0--正常  1--失联</w:t>
            </w:r>
          </w:p>
          <w:p w14:paraId="0EF576D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其它--预留。</w:t>
            </w:r>
          </w:p>
        </w:tc>
      </w:tr>
      <w:tr w14:paraId="356735FE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28753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阀门电池电压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AFCEF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6B3E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7DEB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单位V，1位小数,无效0xFF</w:t>
            </w:r>
          </w:p>
        </w:tc>
      </w:tr>
      <w:tr w14:paraId="6EA32E0F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A6BA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传感器数据数量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7B70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C0880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81562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76C18620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B241E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传感器数据1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C18B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64C3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8BF0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见表11</w:t>
            </w:r>
          </w:p>
        </w:tc>
      </w:tr>
      <w:tr w14:paraId="0ABD11EE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4B15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... ...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4A52E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9B9C7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AA61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 w14:paraId="153EE5F9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6D9E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传感器数据N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AF31E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BFDAB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AEE5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见表11</w:t>
            </w:r>
          </w:p>
        </w:tc>
      </w:tr>
    </w:tbl>
    <w:p w14:paraId="11F35D96">
      <w:pPr>
        <w:ind w:firstLine="420"/>
        <w:jc w:val="center"/>
        <w:rPr>
          <w:rFonts w:hint="eastAsia" w:ascii="黑体" w:hAnsi="黑体" w:eastAsia="黑体" w:cs="微软雅黑"/>
        </w:rPr>
      </w:pPr>
    </w:p>
    <w:p w14:paraId="50311F0D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表11 传感器数据</w:t>
      </w:r>
    </w:p>
    <w:tbl>
      <w:tblPr>
        <w:tblStyle w:val="11"/>
        <w:tblW w:w="83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595"/>
        <w:gridCol w:w="650"/>
        <w:gridCol w:w="5423"/>
      </w:tblGrid>
      <w:tr w14:paraId="4FE55433">
        <w:trPr>
          <w:trHeight w:val="1575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8B3C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传感器检测类型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09D5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6B3ED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DB7E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传感器类型见表17</w:t>
            </w:r>
          </w:p>
        </w:tc>
      </w:tr>
      <w:tr w14:paraId="78C2B241">
        <w:trPr>
          <w:trHeight w:val="270" w:hRule="atLeast"/>
          <w:jc w:val="center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35386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传感器状态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44D903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02985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79157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0x00--正常；</w:t>
            </w:r>
          </w:p>
        </w:tc>
      </w:tr>
      <w:tr w14:paraId="7BEB21E1">
        <w:trPr>
          <w:trHeight w:val="27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2A1AD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8000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73BE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1E51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0x01--传感器故障；</w:t>
            </w:r>
          </w:p>
        </w:tc>
      </w:tr>
      <w:tr w14:paraId="741B0A59">
        <w:trPr>
          <w:trHeight w:val="27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C3FE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F753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A4B7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C46A6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0x02--报警；家用</w:t>
            </w:r>
          </w:p>
        </w:tc>
      </w:tr>
      <w:tr w14:paraId="592E7FFC">
        <w:trPr>
          <w:trHeight w:val="27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96DD9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B66F8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A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C5BE6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0x03--低限报警；工商业</w:t>
            </w:r>
          </w:p>
        </w:tc>
      </w:tr>
      <w:tr w14:paraId="786B56EF">
        <w:trPr>
          <w:trHeight w:val="27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F169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F69A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873D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CB6D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0x04--高限报警；工商业</w:t>
            </w:r>
          </w:p>
        </w:tc>
      </w:tr>
      <w:tr w14:paraId="02CA4B87">
        <w:trPr>
          <w:trHeight w:val="27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28CA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FB3BD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033A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5043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0x05--寿命报警；</w:t>
            </w:r>
          </w:p>
        </w:tc>
      </w:tr>
      <w:tr w14:paraId="3F5D077F">
        <w:trPr>
          <w:trHeight w:val="90" w:hRule="atLeast"/>
          <w:jc w:val="center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3CD9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33CF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1BA20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3D783F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0x06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0xfe--预留。</w:t>
            </w:r>
          </w:p>
        </w:tc>
      </w:tr>
      <w:tr w14:paraId="77833B60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03A7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检测值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F6FA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8C9CA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DBDAC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float；无效全0xFF</w:t>
            </w:r>
          </w:p>
        </w:tc>
      </w:tr>
      <w:tr w14:paraId="21327672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EB9A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报警门限参数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209E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20D28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178F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float；无效全0xFF</w:t>
            </w:r>
          </w:p>
        </w:tc>
      </w:tr>
      <w:tr w14:paraId="5155A1DE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29557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检测单位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F499B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B2F9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8935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检测值对应单位见表18</w:t>
            </w:r>
          </w:p>
          <w:p w14:paraId="0B0A5052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EC6FA47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B0E20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传感器温度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6C3F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3F456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37D4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float；无效全0xFF</w:t>
            </w:r>
          </w:p>
        </w:tc>
      </w:tr>
      <w:tr w14:paraId="44D7A0C7">
        <w:trPr>
          <w:trHeight w:val="27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E5667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湿度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2FFE99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61882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54FA3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float；无效全0xFF</w:t>
            </w:r>
          </w:p>
        </w:tc>
      </w:tr>
      <w:tr w14:paraId="5FE86D69">
        <w:trPr>
          <w:trHeight w:val="399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B5D1A5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备用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5927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81BE0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HEX</w:t>
            </w:r>
          </w:p>
        </w:tc>
        <w:tc>
          <w:tcPr>
            <w:tcW w:w="5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E9D40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无效全0xFF。</w:t>
            </w:r>
          </w:p>
        </w:tc>
      </w:tr>
    </w:tbl>
    <w:p w14:paraId="2BF6C27E">
      <w:pPr>
        <w:ind w:firstLine="420"/>
        <w:jc w:val="center"/>
        <w:rPr>
          <w:rFonts w:hint="eastAsia" w:ascii="黑体" w:hAnsi="黑体" w:eastAsia="黑体" w:cs="微软雅黑"/>
        </w:rPr>
      </w:pPr>
    </w:p>
    <w:p w14:paraId="31411C08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主动上报应答的要求见表12。</w:t>
      </w:r>
    </w:p>
    <w:p w14:paraId="2D10AB24">
      <w:pPr>
        <w:ind w:firstLine="420"/>
        <w:jc w:val="center"/>
        <w:rPr>
          <w:rFonts w:hint="eastAsia" w:ascii="黑体" w:hAnsi="黑体" w:eastAsia="黑体" w:cs="微软雅黑"/>
        </w:rPr>
      </w:pPr>
    </w:p>
    <w:p w14:paraId="2E9F5316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表12 应答帧的要求</w:t>
      </w: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200"/>
        <w:gridCol w:w="4685"/>
      </w:tblGrid>
      <w:tr w14:paraId="0B0012A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ED2B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D59C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</w:t>
            </w:r>
            <w:r>
              <w:rPr>
                <w:rFonts w:ascii="宋体" w:hAnsi="宋体" w:cs="Times New Roman"/>
                <w:bCs/>
                <w:sz w:val="18"/>
                <w:szCs w:val="18"/>
              </w:rPr>
              <w:t>长度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D5A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08527F6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6D6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返回码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577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1（HEX）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2C9B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0x00--成功</w:t>
            </w:r>
          </w:p>
          <w:p w14:paraId="6D18493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0x01--参数错</w:t>
            </w:r>
          </w:p>
          <w:p w14:paraId="5A0E52E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0x02--存储失败</w:t>
            </w:r>
          </w:p>
          <w:p w14:paraId="39C9F5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0x03--校准失败</w:t>
            </w:r>
          </w:p>
          <w:p w14:paraId="548DA9C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0x04--校准值超出范围</w:t>
            </w:r>
          </w:p>
          <w:p w14:paraId="1B5A2B9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0x05--其它错误</w:t>
            </w:r>
          </w:p>
        </w:tc>
      </w:tr>
      <w:tr w14:paraId="28DFFAF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C9FD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14E5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DA8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41609274">
      <w:pPr>
        <w:ind w:firstLine="420"/>
        <w:jc w:val="center"/>
        <w:rPr>
          <w:rFonts w:hint="eastAsia" w:ascii="黑体" w:hAnsi="黑体" w:eastAsia="黑体" w:cs="微软雅黑"/>
        </w:rPr>
      </w:pPr>
    </w:p>
    <w:p w14:paraId="237BF0DB">
      <w:pPr>
        <w:pStyle w:val="21"/>
        <w:spacing w:before="156" w:after="156"/>
      </w:pPr>
      <w:bookmarkStart w:id="57" w:name="_Toc970438246"/>
      <w:r>
        <w:rPr>
          <w:rFonts w:hint="eastAsia"/>
        </w:rPr>
        <w:t>tcp注册</w:t>
      </w:r>
      <w:bookmarkEnd w:id="57"/>
    </w:p>
    <w:p w14:paraId="5DAE9F69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tcp注册</w:t>
      </w:r>
      <w:r>
        <w:rPr>
          <w:rFonts w:ascii="宋体" w:hAnsi="宋体" w:cs="Times New Roman"/>
        </w:rPr>
        <w:t>的要求见表</w:t>
      </w:r>
      <w:r>
        <w:rPr>
          <w:rFonts w:hint="eastAsia" w:ascii="宋体" w:hAnsi="宋体" w:cs="Times New Roman"/>
        </w:rPr>
        <w:t>13。</w:t>
      </w:r>
    </w:p>
    <w:p w14:paraId="0A3E04C4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表13 注册包</w:t>
      </w:r>
    </w:p>
    <w:tbl>
      <w:tblPr>
        <w:tblStyle w:val="11"/>
        <w:tblpPr w:leftFromText="180" w:rightFromText="180" w:vertAnchor="text" w:horzAnchor="page" w:tblpX="1945" w:tblpY="298"/>
        <w:tblOverlap w:val="never"/>
        <w:tblW w:w="8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4394"/>
      </w:tblGrid>
      <w:tr w14:paraId="00AD123A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6ACB9C1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6D2E7D7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字节长度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0C1911E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32EC2B19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450F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设备类型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C669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71A6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1--工商业报警器  2--家用报警器</w:t>
            </w:r>
          </w:p>
        </w:tc>
      </w:tr>
      <w:tr w14:paraId="193760D2">
        <w:trPr>
          <w:trHeight w:val="27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4F35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硬件版本号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A7D8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2BCD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2ACB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0xFFFF表示无效</w:t>
            </w:r>
          </w:p>
        </w:tc>
      </w:tr>
      <w:tr w14:paraId="0FD44469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62ED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软件版本号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CA69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2BCD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F53A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低字节在前，例:0x10,0x00表示1.0，</w:t>
            </w: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0xFFFF表示无效</w:t>
            </w:r>
          </w:p>
        </w:tc>
      </w:tr>
      <w:tr w14:paraId="5479285C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DE79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CCID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BD33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20 ASCII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5C74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设备端通讯模组的CCID信息，若无此信息由FF填充</w:t>
            </w:r>
          </w:p>
        </w:tc>
      </w:tr>
      <w:tr w14:paraId="3620E737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740C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BC9A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3801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5B6BE45C">
      <w:pPr>
        <w:ind w:firstLine="420"/>
        <w:jc w:val="center"/>
        <w:rPr>
          <w:rFonts w:hint="eastAsia" w:ascii="黑体" w:hAnsi="黑体" w:eastAsia="黑体" w:cs="微软雅黑"/>
        </w:rPr>
      </w:pPr>
    </w:p>
    <w:p w14:paraId="102D2A1B">
      <w:pPr>
        <w:ind w:firstLine="420"/>
        <w:jc w:val="center"/>
        <w:rPr>
          <w:rFonts w:hint="eastAsia" w:ascii="黑体" w:hAnsi="黑体" w:eastAsia="黑体" w:cs="微软雅黑"/>
        </w:rPr>
      </w:pPr>
    </w:p>
    <w:p w14:paraId="5C3F36C0">
      <w:pPr>
        <w:ind w:firstLine="420"/>
        <w:jc w:val="center"/>
        <w:rPr>
          <w:rFonts w:hint="eastAsia" w:ascii="黑体" w:hAnsi="黑体" w:eastAsia="黑体" w:cs="微软雅黑"/>
        </w:rPr>
      </w:pPr>
    </w:p>
    <w:p w14:paraId="3A1786D8">
      <w:pPr>
        <w:ind w:firstLine="420"/>
        <w:jc w:val="center"/>
        <w:rPr>
          <w:rFonts w:hint="eastAsia" w:ascii="黑体" w:hAnsi="黑体" w:eastAsia="黑体" w:cs="微软雅黑"/>
        </w:rPr>
      </w:pPr>
    </w:p>
    <w:p w14:paraId="4C21A98F">
      <w:pPr>
        <w:ind w:firstLine="420"/>
        <w:jc w:val="center"/>
        <w:rPr>
          <w:rFonts w:hint="eastAsia" w:ascii="黑体" w:hAnsi="黑体" w:eastAsia="黑体" w:cs="微软雅黑"/>
        </w:rPr>
      </w:pPr>
    </w:p>
    <w:p w14:paraId="46A6519D">
      <w:pPr>
        <w:ind w:firstLine="420"/>
        <w:jc w:val="center"/>
        <w:rPr>
          <w:rFonts w:hint="eastAsia" w:ascii="黑体" w:hAnsi="黑体" w:eastAsia="黑体" w:cs="微软雅黑"/>
        </w:rPr>
      </w:pPr>
    </w:p>
    <w:p w14:paraId="721FDD97">
      <w:pPr>
        <w:ind w:firstLine="420"/>
        <w:jc w:val="center"/>
        <w:rPr>
          <w:rFonts w:hint="eastAsia" w:ascii="黑体" w:hAnsi="黑体" w:eastAsia="黑体" w:cs="微软雅黑"/>
        </w:rPr>
      </w:pPr>
    </w:p>
    <w:p w14:paraId="3BB538AA">
      <w:pPr>
        <w:ind w:firstLine="420"/>
        <w:jc w:val="center"/>
        <w:rPr>
          <w:rFonts w:hint="eastAsia" w:ascii="黑体" w:hAnsi="黑体" w:eastAsia="黑体" w:cs="微软雅黑"/>
        </w:rPr>
      </w:pPr>
    </w:p>
    <w:p w14:paraId="1549B35C">
      <w:pPr>
        <w:ind w:firstLine="420"/>
        <w:jc w:val="left"/>
        <w:rPr>
          <w:rFonts w:hint="eastAsia" w:ascii="宋体" w:hAnsi="宋体" w:cs="Times New Roman"/>
        </w:rPr>
      </w:pPr>
    </w:p>
    <w:p w14:paraId="07899971">
      <w:pPr>
        <w:ind w:firstLine="420"/>
        <w:jc w:val="left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tcp注册应答的要求见表14。</w:t>
      </w:r>
    </w:p>
    <w:p w14:paraId="42CB359F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表14 应答帧的要求</w:t>
      </w: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200"/>
        <w:gridCol w:w="4685"/>
      </w:tblGrid>
      <w:tr w14:paraId="1D1A33E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1407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61B9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</w:t>
            </w:r>
            <w:r>
              <w:rPr>
                <w:rFonts w:ascii="宋体" w:hAnsi="宋体" w:cs="Times New Roman"/>
                <w:bCs/>
                <w:sz w:val="18"/>
                <w:szCs w:val="18"/>
              </w:rPr>
              <w:t>长度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1AB3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115C286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7C57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返回码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B071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1（HEX）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59CD8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0x00--成功</w:t>
            </w:r>
          </w:p>
          <w:p w14:paraId="6931B12F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0x01--参数错</w:t>
            </w:r>
          </w:p>
          <w:p w14:paraId="29A6C0C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0x02--存储失败</w:t>
            </w:r>
          </w:p>
          <w:p w14:paraId="088E3AA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0x03--校准失败</w:t>
            </w:r>
          </w:p>
          <w:p w14:paraId="78D3C49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0x04--校准值超出范围</w:t>
            </w:r>
          </w:p>
          <w:p w14:paraId="367410C2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0x05--其它错误</w:t>
            </w:r>
          </w:p>
        </w:tc>
      </w:tr>
      <w:tr w14:paraId="12BE68E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2B04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882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8570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164F5B24">
      <w:pPr>
        <w:ind w:firstLine="420"/>
        <w:jc w:val="center"/>
        <w:rPr>
          <w:rFonts w:hint="eastAsia" w:ascii="黑体" w:hAnsi="黑体" w:eastAsia="黑体" w:cs="微软雅黑"/>
        </w:rPr>
      </w:pPr>
    </w:p>
    <w:p w14:paraId="2CC50781">
      <w:pPr>
        <w:pStyle w:val="21"/>
        <w:spacing w:before="156" w:after="156"/>
      </w:pPr>
      <w:bookmarkStart w:id="58" w:name="_Toc17301557"/>
      <w:r>
        <w:rPr>
          <w:rFonts w:hint="eastAsia"/>
        </w:rPr>
        <w:t>tcp心跳</w:t>
      </w:r>
      <w:bookmarkEnd w:id="58"/>
    </w:p>
    <w:p w14:paraId="107399FE">
      <w:pPr>
        <w:ind w:firstLine="420"/>
        <w:jc w:val="left"/>
        <w:rPr>
          <w:rFonts w:hint="eastAsia" w:ascii="黑体" w:hAnsi="黑体" w:eastAsia="黑体" w:cs="微软雅黑"/>
        </w:rPr>
      </w:pPr>
      <w:r>
        <w:rPr>
          <w:rFonts w:hint="eastAsia" w:ascii="宋体" w:hAnsi="宋体" w:cs="Times New Roman"/>
        </w:rPr>
        <w:t>tcp心跳</w:t>
      </w:r>
      <w:r>
        <w:rPr>
          <w:rFonts w:ascii="宋体" w:hAnsi="宋体" w:cs="Times New Roman"/>
        </w:rPr>
        <w:t>的要求见表</w:t>
      </w:r>
      <w:r>
        <w:rPr>
          <w:rFonts w:hint="eastAsia" w:ascii="宋体" w:hAnsi="宋体" w:cs="Times New Roman"/>
        </w:rPr>
        <w:t>15。</w:t>
      </w:r>
    </w:p>
    <w:p w14:paraId="690667ED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表15 心跳包</w:t>
      </w:r>
    </w:p>
    <w:tbl>
      <w:tblPr>
        <w:tblStyle w:val="11"/>
        <w:tblpPr w:leftFromText="180" w:rightFromText="180" w:vertAnchor="text" w:horzAnchor="page" w:tblpX="1945" w:tblpY="298"/>
        <w:tblOverlap w:val="never"/>
        <w:tblW w:w="8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4394"/>
      </w:tblGrid>
      <w:tr w14:paraId="2A6E3198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2B4F07D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322F62F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字节长度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</w:tcPr>
          <w:p w14:paraId="5CEF63C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61F6A640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486E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 xml:space="preserve">信号强度 </w:t>
            </w:r>
          </w:p>
          <w:p w14:paraId="7F3BCC6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A3ED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CFD6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NB:填RSSI，有符号数;例：-110dBm 0xFF92,</w:t>
            </w:r>
          </w:p>
          <w:p w14:paraId="5901312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2G/3G/4G/LTE:填信号强度值。</w:t>
            </w:r>
          </w:p>
        </w:tc>
      </w:tr>
      <w:tr w14:paraId="162C26E6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66D7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信噪比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6749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FD4F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NB：填SNR，有符号数。0xFFFF表示无效。</w:t>
            </w:r>
          </w:p>
        </w:tc>
      </w:tr>
      <w:tr w14:paraId="69FF67FA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7075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信号接收功率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0E34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2HEX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6F5C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NB：填RSRP，0xFFFF表示无效</w:t>
            </w:r>
          </w:p>
        </w:tc>
      </w:tr>
      <w:tr w14:paraId="2D75E7AC">
        <w:trPr>
          <w:trHeight w:val="285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BE29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D30E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4HEX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2B5ED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4DEC094B">
      <w:pPr>
        <w:ind w:firstLine="420"/>
        <w:jc w:val="center"/>
        <w:rPr>
          <w:rFonts w:hint="eastAsia" w:ascii="黑体" w:hAnsi="黑体" w:eastAsia="黑体" w:cs="微软雅黑"/>
        </w:rPr>
      </w:pPr>
    </w:p>
    <w:p w14:paraId="3B286141">
      <w:pPr>
        <w:ind w:firstLine="420"/>
        <w:jc w:val="center"/>
        <w:rPr>
          <w:rFonts w:hint="eastAsia" w:ascii="黑体" w:hAnsi="黑体" w:eastAsia="黑体" w:cs="微软雅黑"/>
        </w:rPr>
      </w:pPr>
    </w:p>
    <w:p w14:paraId="54700BFC">
      <w:pPr>
        <w:ind w:firstLine="420"/>
        <w:jc w:val="center"/>
        <w:rPr>
          <w:rFonts w:hint="eastAsia" w:ascii="黑体" w:hAnsi="黑体" w:eastAsia="黑体" w:cs="微软雅黑"/>
        </w:rPr>
      </w:pPr>
    </w:p>
    <w:p w14:paraId="77B3C7D1">
      <w:pPr>
        <w:ind w:firstLine="420"/>
        <w:jc w:val="center"/>
        <w:rPr>
          <w:rFonts w:hint="eastAsia" w:ascii="黑体" w:hAnsi="黑体" w:eastAsia="黑体" w:cs="微软雅黑"/>
        </w:rPr>
      </w:pPr>
    </w:p>
    <w:p w14:paraId="632D97DD">
      <w:pPr>
        <w:ind w:firstLine="420"/>
        <w:jc w:val="center"/>
        <w:rPr>
          <w:rFonts w:hint="eastAsia" w:ascii="黑体" w:hAnsi="黑体" w:eastAsia="黑体" w:cs="微软雅黑"/>
        </w:rPr>
      </w:pPr>
    </w:p>
    <w:p w14:paraId="469E3E31">
      <w:pPr>
        <w:ind w:firstLine="420"/>
        <w:jc w:val="center"/>
        <w:rPr>
          <w:rFonts w:hint="eastAsia" w:ascii="黑体" w:hAnsi="黑体" w:eastAsia="黑体" w:cs="微软雅黑"/>
        </w:rPr>
      </w:pPr>
    </w:p>
    <w:p w14:paraId="6A56AA0F">
      <w:pPr>
        <w:ind w:firstLine="420"/>
        <w:jc w:val="center"/>
        <w:rPr>
          <w:rFonts w:hint="eastAsia" w:ascii="黑体" w:hAnsi="黑体" w:eastAsia="黑体" w:cs="微软雅黑"/>
        </w:rPr>
      </w:pPr>
    </w:p>
    <w:p w14:paraId="33080E30">
      <w:pPr>
        <w:ind w:firstLine="420"/>
        <w:jc w:val="center"/>
        <w:rPr>
          <w:rFonts w:hint="eastAsia" w:ascii="黑体" w:hAnsi="黑体" w:eastAsia="黑体" w:cs="微软雅黑"/>
        </w:rPr>
      </w:pPr>
    </w:p>
    <w:p w14:paraId="0A3C6DD0">
      <w:pPr>
        <w:ind w:firstLine="420"/>
        <w:jc w:val="left"/>
        <w:rPr>
          <w:rFonts w:hint="eastAsia" w:ascii="宋体" w:hAnsi="宋体" w:cs="Times New Roman"/>
        </w:rPr>
      </w:pPr>
      <w:r>
        <w:rPr>
          <w:rFonts w:hint="eastAsia" w:ascii="宋体" w:hAnsi="宋体" w:cs="Times New Roman"/>
        </w:rPr>
        <w:t>tcp心跳应答的要求见表16。</w:t>
      </w:r>
    </w:p>
    <w:p w14:paraId="6CA7A919">
      <w:pPr>
        <w:ind w:firstLine="420"/>
        <w:jc w:val="left"/>
        <w:rPr>
          <w:rFonts w:hint="eastAsia" w:ascii="宋体" w:hAnsi="宋体" w:cs="Times New Roman"/>
        </w:rPr>
      </w:pPr>
    </w:p>
    <w:p w14:paraId="217FDCE7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表16 心跳应答帧的要求</w:t>
      </w:r>
    </w:p>
    <w:p w14:paraId="17862A87">
      <w:pPr>
        <w:ind w:firstLine="420"/>
        <w:jc w:val="center"/>
        <w:rPr>
          <w:rFonts w:hint="eastAsia" w:ascii="黑体" w:hAnsi="黑体" w:eastAsia="黑体" w:cs="微软雅黑"/>
        </w:rPr>
      </w:pP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200"/>
        <w:gridCol w:w="4685"/>
      </w:tblGrid>
      <w:tr w14:paraId="438DD10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C258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BF03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字节</w:t>
            </w:r>
            <w:r>
              <w:rPr>
                <w:rFonts w:ascii="宋体" w:hAnsi="宋体" w:cs="Times New Roman"/>
                <w:bCs/>
                <w:sz w:val="18"/>
                <w:szCs w:val="18"/>
              </w:rPr>
              <w:t>长度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327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392C657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926D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返回码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72C8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1（HEX）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4F00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0x00--成功</w:t>
            </w:r>
          </w:p>
          <w:p w14:paraId="0093B21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0x01--参数错</w:t>
            </w:r>
          </w:p>
          <w:p w14:paraId="0B24E47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0x02--存储失败</w:t>
            </w:r>
          </w:p>
          <w:p w14:paraId="578C4804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0x03--校准失败</w:t>
            </w:r>
          </w:p>
          <w:p w14:paraId="31B12B46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0x04--校准值超出范围</w:t>
            </w:r>
          </w:p>
          <w:p w14:paraId="3374669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0x05--其它错误</w:t>
            </w:r>
          </w:p>
        </w:tc>
      </w:tr>
      <w:tr w14:paraId="0ABD64E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  <w:jc w:val="center"/>
        </w:trPr>
        <w:tc>
          <w:tcPr>
            <w:tcW w:w="23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8109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BE3A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5894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预留</w:t>
            </w:r>
          </w:p>
        </w:tc>
      </w:tr>
    </w:tbl>
    <w:p w14:paraId="0BEB9955">
      <w:pPr>
        <w:ind w:firstLine="420"/>
        <w:jc w:val="center"/>
        <w:rPr>
          <w:rFonts w:hint="eastAsia" w:ascii="黑体" w:hAnsi="黑体" w:eastAsia="黑体" w:cs="微软雅黑"/>
        </w:rPr>
      </w:pPr>
    </w:p>
    <w:p w14:paraId="0FAB35C4">
      <w:pPr>
        <w:pStyle w:val="21"/>
        <w:spacing w:before="156" w:after="156"/>
      </w:pPr>
      <w:bookmarkStart w:id="59" w:name="_Toc876976154"/>
      <w:r>
        <w:rPr>
          <w:rFonts w:hint="eastAsia"/>
        </w:rPr>
        <w:t>状态类型表</w:t>
      </w:r>
      <w:bookmarkEnd w:id="59"/>
    </w:p>
    <w:p w14:paraId="13D37C4D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表17 传感器类型</w:t>
      </w: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88"/>
      </w:tblGrid>
      <w:tr w14:paraId="3B711CD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071D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名称</w:t>
            </w:r>
          </w:p>
        </w:tc>
        <w:tc>
          <w:tcPr>
            <w:tcW w:w="70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2D6C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ascii="宋体" w:hAnsi="宋体" w:cs="Times New Roman"/>
                <w:bCs/>
                <w:sz w:val="18"/>
                <w:szCs w:val="18"/>
              </w:rPr>
              <w:t>说明</w:t>
            </w:r>
          </w:p>
        </w:tc>
      </w:tr>
      <w:tr w14:paraId="1FB0853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11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8CBEB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Cs/>
                <w:sz w:val="18"/>
                <w:szCs w:val="18"/>
              </w:rPr>
              <w:t>传感器类型</w:t>
            </w:r>
          </w:p>
        </w:tc>
        <w:tc>
          <w:tcPr>
            <w:tcW w:w="70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D514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0: 甲烷, 1: 氢气, 2: 人工煤气, 3: 液化气, 4: 油制气, 5:  丙烷, 6: 己烷, 7: 环氧乙烷, 8: 硅烷, 9: 氯甲烷, 10:  乙炔, 11:  乙烯, 12:  丙烯, 13:  苯乙烯, 14:  甲醇, 15:  乙醇, 16: 异丙醇, 17:  苯, 18:  甲苯, 19:  二甲苯, 20:  丙酮, 21:  丁酮, 22:  甲醛, 23:  乙醚, 24:  二甲醚, 25:  石油醚, 26:  乙酸乙酯, 27:  乙酸异戊酯, 28:  汽油, 29:  柴油, 30:  可燃气体, 31:  航空煤油, 32:  四氢呋喃, 33:  丙烯腈, 34:  DMF, 35:  氨气, 36:  氧气, 37:  氯气, 38:  一氧化碳, 39:  二氧化碳, 40:  一氧化氮, 41:  二氧化氮, 42:  二氧化硫, 43:  硫化氢, 44:  氯化氢, 45:  氰化氢, 46:  磷化氢, 47:  氟化氢, 48:  混合气,49：温度，50：压力</w:t>
            </w:r>
          </w:p>
        </w:tc>
      </w:tr>
    </w:tbl>
    <w:p w14:paraId="74EFCB2B">
      <w:pPr>
        <w:ind w:firstLine="420"/>
        <w:jc w:val="center"/>
        <w:rPr>
          <w:rFonts w:hint="eastAsia" w:ascii="黑体" w:hAnsi="黑体" w:eastAsia="黑体" w:cs="微软雅黑"/>
        </w:rPr>
      </w:pPr>
    </w:p>
    <w:p w14:paraId="69B02042">
      <w:pPr>
        <w:ind w:firstLine="420"/>
        <w:jc w:val="center"/>
        <w:rPr>
          <w:rFonts w:hint="eastAsia" w:ascii="黑体" w:hAnsi="黑体" w:eastAsia="黑体" w:cs="微软雅黑"/>
        </w:rPr>
      </w:pPr>
      <w:r>
        <w:rPr>
          <w:rFonts w:hint="eastAsia" w:ascii="黑体" w:hAnsi="黑体" w:eastAsia="黑体" w:cs="微软雅黑"/>
        </w:rPr>
        <w:t>表18 单位含义</w:t>
      </w:r>
    </w:p>
    <w:tbl>
      <w:tblPr>
        <w:tblStyle w:val="11"/>
        <w:tblW w:w="0" w:type="auto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88"/>
      </w:tblGrid>
      <w:tr w14:paraId="758A04F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1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E4CA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名称</w:t>
            </w:r>
          </w:p>
        </w:tc>
        <w:tc>
          <w:tcPr>
            <w:tcW w:w="70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2EFD9" w:themeFill="accent6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EBF4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说明</w:t>
            </w:r>
          </w:p>
        </w:tc>
      </w:tr>
      <w:tr w14:paraId="4B8D7DE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112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EED70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08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9E1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1：%LEL，2：%VOL，3：PPM，4：μmol/mol，5：mg/m3，6：%RH，7：m，8：m/s，9：km/h，10：LX，11：Pa，12：DB，13：m3</w:t>
            </w:r>
          </w:p>
        </w:tc>
      </w:tr>
    </w:tbl>
    <w:p w14:paraId="48359F1E">
      <w:pPr>
        <w:rPr>
          <w:rFonts w:hint="eastAsia" w:ascii="宋体" w:hAnsi="宋体" w:cs="Times New Roman"/>
        </w:rPr>
      </w:pPr>
    </w:p>
    <w:p w14:paraId="1EDD0C8F">
      <w:pPr>
        <w:pStyle w:val="19"/>
        <w:bidi w:val="0"/>
      </w:pPr>
      <w:bookmarkStart w:id="60" w:name="_Toc1157950917"/>
      <w:r>
        <w:rPr>
          <w:rFonts w:hint="eastAsia"/>
        </w:rPr>
        <w:t>数据交换内容</w:t>
      </w:r>
      <w:bookmarkEnd w:id="60"/>
    </w:p>
    <w:p w14:paraId="05885BD1">
      <w:pPr>
        <w:pStyle w:val="21"/>
        <w:bidi w:val="0"/>
        <w:rPr>
          <w:rFonts w:hint="eastAsia"/>
        </w:rPr>
      </w:pPr>
      <w:bookmarkStart w:id="61" w:name="_Toc1184252905"/>
      <w:r>
        <w:rPr>
          <w:rFonts w:hint="eastAsia"/>
        </w:rPr>
        <w:t>基本数据</w:t>
      </w:r>
      <w:bookmarkEnd w:id="61"/>
    </w:p>
    <w:p w14:paraId="6BB36628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eastAsia"/>
          <w:lang w:val="en-US" w:eastAsia="zh-Hans"/>
        </w:rPr>
      </w:pPr>
      <w:bookmarkStart w:id="62" w:name="_Toc1524925722"/>
      <w:bookmarkStart w:id="63" w:name="_Toc860133939"/>
      <w:r>
        <w:rPr>
          <w:rFonts w:hint="eastAsia"/>
          <w:lang w:val="en-US" w:eastAsia="zh-Hans"/>
        </w:rPr>
        <w:t>点位</w:t>
      </w:r>
      <w:bookmarkEnd w:id="62"/>
      <w:r>
        <w:rPr>
          <w:rFonts w:hint="eastAsia"/>
          <w:lang w:val="en-US" w:eastAsia="zh-CN"/>
        </w:rPr>
        <w:t>信息</w:t>
      </w:r>
      <w:bookmarkEnd w:id="63"/>
    </w:p>
    <w:p w14:paraId="701DF72F">
      <w:pPr>
        <w:pStyle w:val="18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映射到地图上到具体的位置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同一个监测点位下可以绑定多个</w:t>
      </w:r>
      <w:r>
        <w:rPr>
          <w:rFonts w:hint="eastAsia"/>
          <w:lang w:val="en-US" w:eastAsia="zh-CN"/>
        </w:rPr>
        <w:t>燃气泄漏报警器</w:t>
      </w:r>
      <w:r>
        <w:rPr>
          <w:rFonts w:hint="eastAsia"/>
          <w:lang w:val="en-US" w:eastAsia="zh-Hans"/>
        </w:rPr>
        <w:t>设备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不同的监测点位以监测点位编码区分</w:t>
      </w:r>
      <w:r>
        <w:rPr>
          <w:rFonts w:hint="default"/>
          <w:lang w:eastAsia="zh-Hans"/>
        </w:rPr>
        <w:t>。</w:t>
      </w:r>
    </w:p>
    <w:p w14:paraId="3306D675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eastAsia"/>
          <w:lang w:val="en-US" w:eastAsia="zh-Hans"/>
        </w:rPr>
      </w:pPr>
      <w:bookmarkStart w:id="64" w:name="_Toc1356766356"/>
      <w:bookmarkStart w:id="65" w:name="_Toc1558684816"/>
      <w:r>
        <w:rPr>
          <w:rFonts w:hint="eastAsia"/>
          <w:lang w:val="en-US" w:eastAsia="zh-Hans"/>
        </w:rPr>
        <w:t>设备</w:t>
      </w:r>
      <w:bookmarkEnd w:id="64"/>
      <w:r>
        <w:rPr>
          <w:rFonts w:hint="eastAsia"/>
          <w:lang w:val="en-US" w:eastAsia="zh-CN"/>
        </w:rPr>
        <w:t>信息</w:t>
      </w:r>
      <w:bookmarkEnd w:id="65"/>
    </w:p>
    <w:p w14:paraId="3BDEDA3F">
      <w:pPr>
        <w:pStyle w:val="18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燃气泄漏</w:t>
      </w:r>
      <w:r>
        <w:rPr>
          <w:rFonts w:hint="eastAsia"/>
          <w:lang w:val="en-US" w:eastAsia="zh-Hans"/>
        </w:rPr>
        <w:t>报警器设备</w:t>
      </w:r>
      <w:r>
        <w:rPr>
          <w:rFonts w:hint="eastAsia"/>
          <w:lang w:val="en-US" w:eastAsia="zh-CN"/>
        </w:rPr>
        <w:t>信息</w:t>
      </w:r>
      <w:r>
        <w:rPr>
          <w:rFonts w:hint="default"/>
          <w:lang w:eastAsia="zh-Hans"/>
        </w:rPr>
        <w:t>。</w:t>
      </w:r>
    </w:p>
    <w:p w14:paraId="13BE5AB1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default"/>
          <w:lang w:val="en-US" w:eastAsia="zh-CN"/>
        </w:rPr>
      </w:pPr>
      <w:bookmarkStart w:id="66" w:name="_Toc1810176406"/>
      <w:r>
        <w:rPr>
          <w:rFonts w:hint="eastAsia"/>
          <w:lang w:val="en-US" w:eastAsia="zh-CN"/>
        </w:rPr>
        <w:t>预警信息</w:t>
      </w:r>
      <w:bookmarkEnd w:id="66"/>
    </w:p>
    <w:p w14:paraId="131827D0">
      <w:pPr>
        <w:pStyle w:val="1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燃气泄漏</w:t>
      </w:r>
      <w:r>
        <w:rPr>
          <w:rFonts w:hint="eastAsia"/>
          <w:lang w:val="en-US" w:eastAsia="zh-Hans"/>
        </w:rPr>
        <w:t>报警器设备</w:t>
      </w:r>
      <w:r>
        <w:rPr>
          <w:rFonts w:hint="eastAsia"/>
          <w:lang w:val="en-US" w:eastAsia="zh-CN"/>
        </w:rPr>
        <w:t>上报的预警信息。</w:t>
      </w:r>
    </w:p>
    <w:p w14:paraId="07444D04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default"/>
          <w:lang w:val="en-US" w:eastAsia="zh-CN"/>
        </w:rPr>
      </w:pPr>
      <w:bookmarkStart w:id="67" w:name="_Toc234028593"/>
      <w:r>
        <w:rPr>
          <w:rFonts w:hint="eastAsia"/>
          <w:lang w:val="en-US" w:eastAsia="zh-CN"/>
        </w:rPr>
        <w:t>实时采集记录</w:t>
      </w:r>
      <w:bookmarkEnd w:id="67"/>
    </w:p>
    <w:p w14:paraId="3B4A9A58">
      <w:pPr>
        <w:pStyle w:val="18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燃气泄漏</w:t>
      </w:r>
      <w:r>
        <w:rPr>
          <w:rFonts w:hint="eastAsia"/>
          <w:lang w:val="en-US" w:eastAsia="zh-Hans"/>
        </w:rPr>
        <w:t>报警器设备</w:t>
      </w:r>
      <w:r>
        <w:rPr>
          <w:rFonts w:hint="eastAsia"/>
          <w:lang w:val="en-US" w:eastAsia="zh-CN"/>
        </w:rPr>
        <w:t>上报的实时采集记录。</w:t>
      </w:r>
    </w:p>
    <w:p w14:paraId="2F9C97A4">
      <w:pPr>
        <w:pStyle w:val="21"/>
        <w:bidi w:val="0"/>
        <w:rPr>
          <w:rFonts w:hint="eastAsia"/>
        </w:rPr>
      </w:pPr>
      <w:bookmarkStart w:id="68" w:name="_Toc1276004894"/>
      <w:r>
        <w:rPr>
          <w:rFonts w:hint="eastAsia"/>
        </w:rPr>
        <w:t>信息实体</w:t>
      </w:r>
      <w:bookmarkEnd w:id="68"/>
    </w:p>
    <w:p w14:paraId="43CA2D4A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eastAsia"/>
          <w:lang w:val="en-US" w:eastAsia="zh-CN"/>
        </w:rPr>
      </w:pPr>
      <w:bookmarkStart w:id="69" w:name="_Toc1042554516"/>
      <w:r>
        <w:rPr>
          <w:rFonts w:hint="eastAsia"/>
          <w:lang w:val="en-US" w:eastAsia="zh-CN"/>
        </w:rPr>
        <w:t>点位信息</w:t>
      </w:r>
      <w:bookmarkEnd w:id="69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39"/>
        <w:gridCol w:w="1234"/>
        <w:gridCol w:w="5746"/>
      </w:tblGrid>
      <w:tr w14:paraId="0809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1292A8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</w:t>
            </w:r>
          </w:p>
        </w:tc>
        <w:tc>
          <w:tcPr>
            <w:tcW w:w="1139" w:type="dxa"/>
          </w:tcPr>
          <w:p w14:paraId="2AA75EB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字段名称</w:t>
            </w:r>
          </w:p>
        </w:tc>
        <w:tc>
          <w:tcPr>
            <w:tcW w:w="1234" w:type="dxa"/>
          </w:tcPr>
          <w:p w14:paraId="76546F2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字段类型</w:t>
            </w:r>
          </w:p>
        </w:tc>
        <w:tc>
          <w:tcPr>
            <w:tcW w:w="5746" w:type="dxa"/>
          </w:tcPr>
          <w:p w14:paraId="5D4EA5E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字段说明</w:t>
            </w:r>
          </w:p>
        </w:tc>
      </w:tr>
      <w:tr w14:paraId="268C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3B48B93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domainId</w:t>
            </w:r>
          </w:p>
        </w:tc>
        <w:tc>
          <w:tcPr>
            <w:tcW w:w="1139" w:type="dxa"/>
            <w:vAlign w:val="center"/>
          </w:tcPr>
          <w:p w14:paraId="1AB4056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域ID</w:t>
            </w:r>
          </w:p>
        </w:tc>
        <w:tc>
          <w:tcPr>
            <w:tcW w:w="1234" w:type="dxa"/>
            <w:vAlign w:val="center"/>
          </w:tcPr>
          <w:p w14:paraId="6DE6DA5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14BB3FF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6C0F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A39BF8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orgCode</w:t>
            </w:r>
          </w:p>
        </w:tc>
        <w:tc>
          <w:tcPr>
            <w:tcW w:w="1139" w:type="dxa"/>
            <w:vAlign w:val="center"/>
          </w:tcPr>
          <w:p w14:paraId="63BEB0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组织编码</w:t>
            </w:r>
          </w:p>
        </w:tc>
        <w:tc>
          <w:tcPr>
            <w:tcW w:w="1234" w:type="dxa"/>
            <w:vAlign w:val="center"/>
          </w:tcPr>
          <w:p w14:paraId="30E112E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146D641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3D6B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18E1B7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orgName</w:t>
            </w:r>
          </w:p>
        </w:tc>
        <w:tc>
          <w:tcPr>
            <w:tcW w:w="1139" w:type="dxa"/>
            <w:vAlign w:val="center"/>
          </w:tcPr>
          <w:p w14:paraId="7F07E57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组织名称</w:t>
            </w:r>
          </w:p>
        </w:tc>
        <w:tc>
          <w:tcPr>
            <w:tcW w:w="1234" w:type="dxa"/>
            <w:vAlign w:val="center"/>
          </w:tcPr>
          <w:p w14:paraId="04C6E4C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838003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2765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AE3CB4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goverCode</w:t>
            </w:r>
          </w:p>
        </w:tc>
        <w:tc>
          <w:tcPr>
            <w:tcW w:w="1139" w:type="dxa"/>
            <w:vAlign w:val="center"/>
          </w:tcPr>
          <w:p w14:paraId="7904FB3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行政编码</w:t>
            </w:r>
          </w:p>
        </w:tc>
        <w:tc>
          <w:tcPr>
            <w:tcW w:w="1234" w:type="dxa"/>
            <w:vAlign w:val="center"/>
          </w:tcPr>
          <w:p w14:paraId="4D4ADFF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4486F9E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省市区街道4级地址，编码参考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国家行政区划编码，保留12位长度</w:t>
            </w:r>
          </w:p>
        </w:tc>
      </w:tr>
      <w:tr w14:paraId="7613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4C2B74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goverName</w:t>
            </w:r>
          </w:p>
        </w:tc>
        <w:tc>
          <w:tcPr>
            <w:tcW w:w="1139" w:type="dxa"/>
            <w:vAlign w:val="center"/>
          </w:tcPr>
          <w:p w14:paraId="12931C6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行政名称</w:t>
            </w:r>
          </w:p>
        </w:tc>
        <w:tc>
          <w:tcPr>
            <w:tcW w:w="1234" w:type="dxa"/>
            <w:vAlign w:val="center"/>
          </w:tcPr>
          <w:p w14:paraId="3E26884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12A2E30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省市区街道</w:t>
            </w:r>
          </w:p>
        </w:tc>
      </w:tr>
      <w:tr w14:paraId="1C65F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8FF07B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monitorCode</w:t>
            </w:r>
          </w:p>
        </w:tc>
        <w:tc>
          <w:tcPr>
            <w:tcW w:w="1139" w:type="dxa"/>
            <w:vAlign w:val="center"/>
          </w:tcPr>
          <w:p w14:paraId="4E32DC1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234" w:type="dxa"/>
            <w:vAlign w:val="center"/>
          </w:tcPr>
          <w:p w14:paraId="59A579C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2DF3B67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点位唯一标识</w:t>
            </w:r>
          </w:p>
        </w:tc>
      </w:tr>
      <w:tr w14:paraId="19A3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3C3914B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monitorType</w:t>
            </w:r>
          </w:p>
        </w:tc>
        <w:tc>
          <w:tcPr>
            <w:tcW w:w="1139" w:type="dxa"/>
            <w:vAlign w:val="center"/>
          </w:tcPr>
          <w:p w14:paraId="0A112F5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监测类别</w:t>
            </w:r>
          </w:p>
        </w:tc>
        <w:tc>
          <w:tcPr>
            <w:tcW w:w="1234" w:type="dxa"/>
            <w:vAlign w:val="center"/>
          </w:tcPr>
          <w:p w14:paraId="6EBA010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3058F73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固定值：100001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（用气监测）</w:t>
            </w:r>
          </w:p>
        </w:tc>
      </w:tr>
      <w:tr w14:paraId="34D8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A4D80E9">
            <w:pPr>
              <w:pStyle w:val="18"/>
              <w:widowControl w:val="0"/>
              <w:tabs>
                <w:tab w:val="left" w:pos="270"/>
              </w:tabs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monitorSubType</w:t>
            </w:r>
          </w:p>
        </w:tc>
        <w:tc>
          <w:tcPr>
            <w:tcW w:w="1139" w:type="dxa"/>
            <w:vAlign w:val="center"/>
          </w:tcPr>
          <w:p w14:paraId="5D958D8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234" w:type="dxa"/>
            <w:vAlign w:val="center"/>
          </w:tcPr>
          <w:p w14:paraId="7877968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778FC3B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数据字典：101</w:t>
            </w:r>
          </w:p>
        </w:tc>
      </w:tr>
      <w:tr w14:paraId="3B0A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22A258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monitorName</w:t>
            </w:r>
          </w:p>
        </w:tc>
        <w:tc>
          <w:tcPr>
            <w:tcW w:w="1139" w:type="dxa"/>
            <w:vAlign w:val="center"/>
          </w:tcPr>
          <w:p w14:paraId="5C0C604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点位名称</w:t>
            </w:r>
          </w:p>
        </w:tc>
        <w:tc>
          <w:tcPr>
            <w:tcW w:w="1234" w:type="dxa"/>
            <w:vAlign w:val="center"/>
          </w:tcPr>
          <w:p w14:paraId="00CCDAC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08F811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根据居民和非居情况，非居点位输入店招名称，例如：建华饭店、叫了只炸鸡（灌口总店），居民点位输入用户联系人，例如：黄永春；</w:t>
            </w:r>
          </w:p>
        </w:tc>
      </w:tr>
      <w:tr w14:paraId="3A1A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A4DE18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address</w:t>
            </w:r>
          </w:p>
        </w:tc>
        <w:tc>
          <w:tcPr>
            <w:tcW w:w="1139" w:type="dxa"/>
            <w:vAlign w:val="center"/>
          </w:tcPr>
          <w:p w14:paraId="6FDE66D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定位地址</w:t>
            </w:r>
          </w:p>
        </w:tc>
        <w:tc>
          <w:tcPr>
            <w:tcW w:w="1234" w:type="dxa"/>
            <w:vAlign w:val="center"/>
          </w:tcPr>
          <w:p w14:paraId="6E3D2FF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6D6C877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基于GIS地图的定位地址</w:t>
            </w:r>
          </w:p>
        </w:tc>
      </w:tr>
      <w:tr w14:paraId="125A4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C93586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detailAddress</w:t>
            </w:r>
          </w:p>
        </w:tc>
        <w:tc>
          <w:tcPr>
            <w:tcW w:w="1139" w:type="dxa"/>
            <w:vAlign w:val="center"/>
          </w:tcPr>
          <w:p w14:paraId="4BCDB2D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详细地址</w:t>
            </w:r>
          </w:p>
        </w:tc>
        <w:tc>
          <w:tcPr>
            <w:tcW w:w="1234" w:type="dxa"/>
            <w:vAlign w:val="center"/>
          </w:tcPr>
          <w:p w14:paraId="3806C79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4C6518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具体位置信息，包括街道门牌号等，例如：厦门市湖里区金山西里127号301；</w:t>
            </w:r>
          </w:p>
        </w:tc>
      </w:tr>
      <w:tr w14:paraId="35A7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E07659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lng</w:t>
            </w:r>
          </w:p>
        </w:tc>
        <w:tc>
          <w:tcPr>
            <w:tcW w:w="1139" w:type="dxa"/>
            <w:vAlign w:val="center"/>
          </w:tcPr>
          <w:p w14:paraId="5E9197A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经度</w:t>
            </w:r>
          </w:p>
        </w:tc>
        <w:tc>
          <w:tcPr>
            <w:tcW w:w="1234" w:type="dxa"/>
            <w:vAlign w:val="center"/>
          </w:tcPr>
          <w:p w14:paraId="07F483D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浮点</w:t>
            </w:r>
          </w:p>
        </w:tc>
        <w:tc>
          <w:tcPr>
            <w:tcW w:w="5746" w:type="dxa"/>
            <w:vAlign w:val="center"/>
          </w:tcPr>
          <w:p w14:paraId="6AA52E1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火星坐标系GCJ-02</w:t>
            </w:r>
          </w:p>
        </w:tc>
      </w:tr>
      <w:tr w14:paraId="321D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E440AE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lat</w:t>
            </w:r>
          </w:p>
        </w:tc>
        <w:tc>
          <w:tcPr>
            <w:tcW w:w="1139" w:type="dxa"/>
            <w:vAlign w:val="center"/>
          </w:tcPr>
          <w:p w14:paraId="37756A5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纬度</w:t>
            </w:r>
          </w:p>
        </w:tc>
        <w:tc>
          <w:tcPr>
            <w:tcW w:w="1234" w:type="dxa"/>
            <w:vAlign w:val="center"/>
          </w:tcPr>
          <w:p w14:paraId="4D11DAF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浮点</w:t>
            </w:r>
          </w:p>
        </w:tc>
        <w:tc>
          <w:tcPr>
            <w:tcW w:w="5746" w:type="dxa"/>
            <w:vAlign w:val="center"/>
          </w:tcPr>
          <w:p w14:paraId="5D1B1D4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火星坐标系GCJ-02</w:t>
            </w:r>
          </w:p>
        </w:tc>
      </w:tr>
      <w:tr w14:paraId="593F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0BF7637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linkMan</w:t>
            </w:r>
          </w:p>
        </w:tc>
        <w:tc>
          <w:tcPr>
            <w:tcW w:w="1139" w:type="dxa"/>
            <w:vAlign w:val="center"/>
          </w:tcPr>
          <w:p w14:paraId="54AFE56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1234" w:type="dxa"/>
            <w:vAlign w:val="center"/>
          </w:tcPr>
          <w:p w14:paraId="16539E8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227DA7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该监测点位的联系人姓名，例如：李冰心；</w:t>
            </w:r>
          </w:p>
        </w:tc>
      </w:tr>
      <w:tr w14:paraId="75DC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862D43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linkPhone</w:t>
            </w:r>
          </w:p>
        </w:tc>
        <w:tc>
          <w:tcPr>
            <w:tcW w:w="1139" w:type="dxa"/>
            <w:vAlign w:val="center"/>
          </w:tcPr>
          <w:p w14:paraId="16FCF28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234" w:type="dxa"/>
            <w:vAlign w:val="center"/>
          </w:tcPr>
          <w:p w14:paraId="73859AA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648AC53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该联系人的手机号（11位手机号），发生告警时会发送短信通知到该手机号，例如：13688011734；</w:t>
            </w:r>
          </w:p>
        </w:tc>
      </w:tr>
      <w:tr w14:paraId="1ACA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31E183F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gasType</w:t>
            </w:r>
          </w:p>
        </w:tc>
        <w:tc>
          <w:tcPr>
            <w:tcW w:w="1139" w:type="dxa"/>
            <w:vAlign w:val="center"/>
          </w:tcPr>
          <w:p w14:paraId="3162F76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燃气种类</w:t>
            </w:r>
          </w:p>
        </w:tc>
        <w:tc>
          <w:tcPr>
            <w:tcW w:w="1234" w:type="dxa"/>
            <w:vAlign w:val="center"/>
          </w:tcPr>
          <w:p w14:paraId="20B1804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0A0B2EE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数据字典：118</w:t>
            </w:r>
          </w:p>
        </w:tc>
      </w:tr>
      <w:tr w14:paraId="6FA3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3B2DA7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gasSupplier</w:t>
            </w:r>
          </w:p>
        </w:tc>
        <w:tc>
          <w:tcPr>
            <w:tcW w:w="1139" w:type="dxa"/>
            <w:vAlign w:val="center"/>
          </w:tcPr>
          <w:p w14:paraId="77F7BFA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234" w:type="dxa"/>
            <w:vAlign w:val="center"/>
          </w:tcPr>
          <w:p w14:paraId="2987379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28716CF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数据字典：119</w:t>
            </w:r>
          </w:p>
        </w:tc>
      </w:tr>
      <w:tr w14:paraId="1E1C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0E3F24A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userType</w:t>
            </w:r>
          </w:p>
        </w:tc>
        <w:tc>
          <w:tcPr>
            <w:tcW w:w="1139" w:type="dxa"/>
            <w:vAlign w:val="center"/>
          </w:tcPr>
          <w:p w14:paraId="36F667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用户种类</w:t>
            </w:r>
          </w:p>
        </w:tc>
        <w:tc>
          <w:tcPr>
            <w:tcW w:w="1234" w:type="dxa"/>
            <w:vAlign w:val="center"/>
          </w:tcPr>
          <w:p w14:paraId="0CF2C40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74E6F9E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数据字典：120</w:t>
            </w:r>
          </w:p>
        </w:tc>
      </w:tr>
      <w:tr w14:paraId="62E4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4F1CB35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industry</w:t>
            </w:r>
          </w:p>
        </w:tc>
        <w:tc>
          <w:tcPr>
            <w:tcW w:w="1139" w:type="dxa"/>
            <w:vAlign w:val="center"/>
          </w:tcPr>
          <w:p w14:paraId="5C1765D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234" w:type="dxa"/>
            <w:vAlign w:val="center"/>
          </w:tcPr>
          <w:p w14:paraId="47120BB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6EE8246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数据字典：121</w:t>
            </w:r>
          </w:p>
        </w:tc>
      </w:tr>
      <w:tr w14:paraId="02CF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451E9AD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property</w:t>
            </w:r>
          </w:p>
        </w:tc>
        <w:tc>
          <w:tcPr>
            <w:tcW w:w="1139" w:type="dxa"/>
            <w:vAlign w:val="center"/>
          </w:tcPr>
          <w:p w14:paraId="5DFDCAB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所属物业</w:t>
            </w:r>
          </w:p>
        </w:tc>
        <w:tc>
          <w:tcPr>
            <w:tcW w:w="1234" w:type="dxa"/>
            <w:vAlign w:val="center"/>
          </w:tcPr>
          <w:p w14:paraId="59E73C6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28B8AEF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具体的物业公司</w:t>
            </w:r>
          </w:p>
        </w:tc>
      </w:tr>
      <w:tr w14:paraId="6B62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76AAE3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propertyPhone</w:t>
            </w:r>
          </w:p>
        </w:tc>
        <w:tc>
          <w:tcPr>
            <w:tcW w:w="1139" w:type="dxa"/>
            <w:vAlign w:val="center"/>
          </w:tcPr>
          <w:p w14:paraId="7890860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物业电话</w:t>
            </w:r>
          </w:p>
        </w:tc>
        <w:tc>
          <w:tcPr>
            <w:tcW w:w="1234" w:type="dxa"/>
            <w:vAlign w:val="center"/>
          </w:tcPr>
          <w:p w14:paraId="32CD9DA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5EE269B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物业公司电话</w:t>
            </w:r>
          </w:p>
        </w:tc>
      </w:tr>
      <w:tr w14:paraId="5C46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0695A6D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note</w:t>
            </w:r>
          </w:p>
        </w:tc>
        <w:tc>
          <w:tcPr>
            <w:tcW w:w="1139" w:type="dxa"/>
            <w:vAlign w:val="center"/>
          </w:tcPr>
          <w:p w14:paraId="61C4253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234" w:type="dxa"/>
            <w:vAlign w:val="center"/>
          </w:tcPr>
          <w:p w14:paraId="7853E37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1F807E25">
            <w:pPr>
              <w:pStyle w:val="18"/>
              <w:widowControl w:val="0"/>
              <w:adjustRightInd w:val="0"/>
              <w:spacing w:line="360" w:lineRule="auto"/>
              <w:ind w:firstLine="360" w:firstLineChars="20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 w14:paraId="0FEA89C9">
      <w:pPr>
        <w:pStyle w:val="18"/>
        <w:rPr>
          <w:rFonts w:hint="eastAsia"/>
          <w:lang w:val="en-US" w:eastAsia="zh-CN"/>
        </w:rPr>
      </w:pPr>
    </w:p>
    <w:p w14:paraId="50662157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default"/>
          <w:lang w:val="en-US" w:eastAsia="zh-CN"/>
        </w:rPr>
      </w:pPr>
      <w:bookmarkStart w:id="70" w:name="_Toc894674539"/>
      <w:r>
        <w:rPr>
          <w:rFonts w:hint="eastAsia"/>
          <w:lang w:val="en-US" w:eastAsia="zh-CN"/>
        </w:rPr>
        <w:t>设备信息</w:t>
      </w:r>
      <w:bookmarkEnd w:id="7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98"/>
        <w:gridCol w:w="1188"/>
        <w:gridCol w:w="5515"/>
      </w:tblGrid>
      <w:tr w14:paraId="20FA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8051CD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</w:t>
            </w:r>
          </w:p>
        </w:tc>
        <w:tc>
          <w:tcPr>
            <w:tcW w:w="1139" w:type="dxa"/>
          </w:tcPr>
          <w:p w14:paraId="6482627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字段名称</w:t>
            </w:r>
          </w:p>
        </w:tc>
        <w:tc>
          <w:tcPr>
            <w:tcW w:w="1234" w:type="dxa"/>
          </w:tcPr>
          <w:p w14:paraId="6D468A3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字段类型</w:t>
            </w:r>
          </w:p>
        </w:tc>
        <w:tc>
          <w:tcPr>
            <w:tcW w:w="5746" w:type="dxa"/>
          </w:tcPr>
          <w:p w14:paraId="4E2C1DA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字段说明</w:t>
            </w:r>
          </w:p>
        </w:tc>
      </w:tr>
      <w:tr w14:paraId="5E36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17B217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domainId</w:t>
            </w:r>
          </w:p>
        </w:tc>
        <w:tc>
          <w:tcPr>
            <w:tcW w:w="1139" w:type="dxa"/>
            <w:vAlign w:val="center"/>
          </w:tcPr>
          <w:p w14:paraId="567ABE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域ID</w:t>
            </w:r>
          </w:p>
        </w:tc>
        <w:tc>
          <w:tcPr>
            <w:tcW w:w="1234" w:type="dxa"/>
            <w:vAlign w:val="center"/>
          </w:tcPr>
          <w:p w14:paraId="3AA481C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1DE81CF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29A7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20C12C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orgCode</w:t>
            </w:r>
          </w:p>
        </w:tc>
        <w:tc>
          <w:tcPr>
            <w:tcW w:w="1139" w:type="dxa"/>
            <w:vAlign w:val="center"/>
          </w:tcPr>
          <w:p w14:paraId="4C3B559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组织编码</w:t>
            </w:r>
          </w:p>
        </w:tc>
        <w:tc>
          <w:tcPr>
            <w:tcW w:w="1234" w:type="dxa"/>
            <w:vAlign w:val="center"/>
          </w:tcPr>
          <w:p w14:paraId="741F877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1F603D6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57836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4C2871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orgName</w:t>
            </w:r>
          </w:p>
        </w:tc>
        <w:tc>
          <w:tcPr>
            <w:tcW w:w="1139" w:type="dxa"/>
            <w:vAlign w:val="center"/>
          </w:tcPr>
          <w:p w14:paraId="3754ECF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组织名称</w:t>
            </w:r>
          </w:p>
        </w:tc>
        <w:tc>
          <w:tcPr>
            <w:tcW w:w="1234" w:type="dxa"/>
            <w:vAlign w:val="center"/>
          </w:tcPr>
          <w:p w14:paraId="7A7E5F7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6D2509A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3699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9424CC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goverCode</w:t>
            </w:r>
          </w:p>
        </w:tc>
        <w:tc>
          <w:tcPr>
            <w:tcW w:w="1139" w:type="dxa"/>
            <w:vAlign w:val="center"/>
          </w:tcPr>
          <w:p w14:paraId="140E4C7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行政编码</w:t>
            </w:r>
          </w:p>
        </w:tc>
        <w:tc>
          <w:tcPr>
            <w:tcW w:w="1234" w:type="dxa"/>
            <w:vAlign w:val="center"/>
          </w:tcPr>
          <w:p w14:paraId="0CE1B84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5207E8F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省市区街道4级地址，编码参考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国家行政区划编码，保留12位长度</w:t>
            </w:r>
          </w:p>
        </w:tc>
      </w:tr>
      <w:tr w14:paraId="7A7DA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4E710F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goverName</w:t>
            </w:r>
          </w:p>
        </w:tc>
        <w:tc>
          <w:tcPr>
            <w:tcW w:w="1139" w:type="dxa"/>
            <w:vAlign w:val="center"/>
          </w:tcPr>
          <w:p w14:paraId="1ADDDC4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行政名称</w:t>
            </w:r>
          </w:p>
        </w:tc>
        <w:tc>
          <w:tcPr>
            <w:tcW w:w="1234" w:type="dxa"/>
            <w:vAlign w:val="center"/>
          </w:tcPr>
          <w:p w14:paraId="710935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9EBDEB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省市区街道</w:t>
            </w:r>
          </w:p>
        </w:tc>
      </w:tr>
      <w:tr w14:paraId="06ED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0528DEB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devCode</w:t>
            </w:r>
          </w:p>
        </w:tc>
        <w:tc>
          <w:tcPr>
            <w:tcW w:w="1139" w:type="dxa"/>
            <w:vAlign w:val="center"/>
          </w:tcPr>
          <w:p w14:paraId="241387E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设备编号</w:t>
            </w:r>
          </w:p>
        </w:tc>
        <w:tc>
          <w:tcPr>
            <w:tcW w:w="1234" w:type="dxa"/>
            <w:vAlign w:val="center"/>
          </w:tcPr>
          <w:p w14:paraId="3C4E54C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7B83048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厂家设备上的唯一识别号，系统会以该号进行数据采集对应；如果存在多个探头的情况下，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设备编号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后缀标注“-1、-2”例如：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81108222206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-1、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81108222206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-2</w:t>
            </w:r>
          </w:p>
        </w:tc>
      </w:tr>
      <w:tr w14:paraId="67FA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5F7DD0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devName</w:t>
            </w:r>
          </w:p>
        </w:tc>
        <w:tc>
          <w:tcPr>
            <w:tcW w:w="1139" w:type="dxa"/>
            <w:vAlign w:val="center"/>
          </w:tcPr>
          <w:p w14:paraId="3C7EAFC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设备名称</w:t>
            </w:r>
          </w:p>
        </w:tc>
        <w:tc>
          <w:tcPr>
            <w:tcW w:w="1234" w:type="dxa"/>
            <w:vAlign w:val="center"/>
          </w:tcPr>
          <w:p w14:paraId="77F492C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05D876D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默认填写点位名称，如果存在多个探头的情况下，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名称后缀标注“-1、-2”例如：建华饭店-1、建华饭店-2；</w:t>
            </w:r>
          </w:p>
        </w:tc>
      </w:tr>
      <w:tr w14:paraId="7124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6194644">
            <w:pPr>
              <w:pStyle w:val="18"/>
              <w:widowControl w:val="0"/>
              <w:tabs>
                <w:tab w:val="left" w:pos="270"/>
              </w:tabs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devType</w:t>
            </w:r>
          </w:p>
        </w:tc>
        <w:tc>
          <w:tcPr>
            <w:tcW w:w="1139" w:type="dxa"/>
            <w:vAlign w:val="center"/>
          </w:tcPr>
          <w:p w14:paraId="03C9839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设备类型</w:t>
            </w:r>
          </w:p>
        </w:tc>
        <w:tc>
          <w:tcPr>
            <w:tcW w:w="1234" w:type="dxa"/>
            <w:vAlign w:val="center"/>
          </w:tcPr>
          <w:p w14:paraId="1126D77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5574470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固定值：102002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（燃气泄漏报警器）</w:t>
            </w:r>
          </w:p>
        </w:tc>
      </w:tr>
      <w:tr w14:paraId="52D65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0B7532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monitorCode</w:t>
            </w:r>
          </w:p>
        </w:tc>
        <w:tc>
          <w:tcPr>
            <w:tcW w:w="1139" w:type="dxa"/>
            <w:vAlign w:val="center"/>
          </w:tcPr>
          <w:p w14:paraId="764798A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234" w:type="dxa"/>
            <w:vAlign w:val="center"/>
          </w:tcPr>
          <w:p w14:paraId="5B5A79D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33B502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所属点位唯一标识</w:t>
            </w:r>
          </w:p>
        </w:tc>
      </w:tr>
      <w:tr w14:paraId="3D24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E44038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address</w:t>
            </w:r>
          </w:p>
        </w:tc>
        <w:tc>
          <w:tcPr>
            <w:tcW w:w="1139" w:type="dxa"/>
            <w:vAlign w:val="center"/>
          </w:tcPr>
          <w:p w14:paraId="210856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定位地址</w:t>
            </w:r>
          </w:p>
        </w:tc>
        <w:tc>
          <w:tcPr>
            <w:tcW w:w="1234" w:type="dxa"/>
            <w:vAlign w:val="center"/>
          </w:tcPr>
          <w:p w14:paraId="0B591FD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EEA9B6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基于GIS地图的定位地址</w:t>
            </w:r>
          </w:p>
        </w:tc>
      </w:tr>
      <w:tr w14:paraId="31E1F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BB481C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factory</w:t>
            </w:r>
          </w:p>
        </w:tc>
        <w:tc>
          <w:tcPr>
            <w:tcW w:w="1139" w:type="dxa"/>
            <w:vAlign w:val="center"/>
          </w:tcPr>
          <w:p w14:paraId="6CFAB7C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设备厂家</w:t>
            </w:r>
          </w:p>
        </w:tc>
        <w:tc>
          <w:tcPr>
            <w:tcW w:w="1234" w:type="dxa"/>
            <w:vAlign w:val="center"/>
          </w:tcPr>
          <w:p w14:paraId="3061686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3DE82CB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数据字典：116</w:t>
            </w:r>
          </w:p>
        </w:tc>
      </w:tr>
      <w:tr w14:paraId="33E8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B39139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model</w:t>
            </w:r>
          </w:p>
        </w:tc>
        <w:tc>
          <w:tcPr>
            <w:tcW w:w="1139" w:type="dxa"/>
            <w:vAlign w:val="center"/>
          </w:tcPr>
          <w:p w14:paraId="5BC41FC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设备型号</w:t>
            </w:r>
          </w:p>
        </w:tc>
        <w:tc>
          <w:tcPr>
            <w:tcW w:w="1234" w:type="dxa"/>
            <w:vAlign w:val="center"/>
          </w:tcPr>
          <w:p w14:paraId="1554126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0F3A21C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数据字典：117</w:t>
            </w:r>
          </w:p>
        </w:tc>
      </w:tr>
      <w:tr w14:paraId="47C4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BD2ED1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manufacture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ate</w:t>
            </w:r>
          </w:p>
        </w:tc>
        <w:tc>
          <w:tcPr>
            <w:tcW w:w="1139" w:type="dxa"/>
            <w:vAlign w:val="center"/>
          </w:tcPr>
          <w:p w14:paraId="7D1AE9C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出厂日期</w:t>
            </w:r>
          </w:p>
        </w:tc>
        <w:tc>
          <w:tcPr>
            <w:tcW w:w="1234" w:type="dxa"/>
            <w:vAlign w:val="center"/>
          </w:tcPr>
          <w:p w14:paraId="1592744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010A5E0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如：2022-11-11</w:t>
            </w:r>
          </w:p>
        </w:tc>
      </w:tr>
      <w:tr w14:paraId="3340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7B1373A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valid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eriod</w:t>
            </w:r>
          </w:p>
        </w:tc>
        <w:tc>
          <w:tcPr>
            <w:tcW w:w="1139" w:type="dxa"/>
            <w:vAlign w:val="center"/>
          </w:tcPr>
          <w:p w14:paraId="63005A2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有效周期</w:t>
            </w:r>
          </w:p>
        </w:tc>
        <w:tc>
          <w:tcPr>
            <w:tcW w:w="1234" w:type="dxa"/>
            <w:vAlign w:val="center"/>
          </w:tcPr>
          <w:p w14:paraId="2095CC3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385F28B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传感器有效期年限，比如：3年</w:t>
            </w:r>
          </w:p>
        </w:tc>
      </w:tr>
      <w:tr w14:paraId="66A4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D731D8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location</w:t>
            </w:r>
          </w:p>
        </w:tc>
        <w:tc>
          <w:tcPr>
            <w:tcW w:w="1139" w:type="dxa"/>
            <w:vAlign w:val="center"/>
          </w:tcPr>
          <w:p w14:paraId="45705B3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安装位置</w:t>
            </w:r>
          </w:p>
        </w:tc>
        <w:tc>
          <w:tcPr>
            <w:tcW w:w="1234" w:type="dxa"/>
            <w:vAlign w:val="center"/>
          </w:tcPr>
          <w:p w14:paraId="741774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799821E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值如下：厨房吊顶、厨房、储藏室、储瓶间、浴室、阳台、过道、户外、热水器旁、厂房内、操作间、车间、其他；</w:t>
            </w:r>
          </w:p>
        </w:tc>
      </w:tr>
      <w:tr w14:paraId="6E77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408755A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maintenance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C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ompany</w:t>
            </w:r>
          </w:p>
        </w:tc>
        <w:tc>
          <w:tcPr>
            <w:tcW w:w="1139" w:type="dxa"/>
            <w:vAlign w:val="center"/>
          </w:tcPr>
          <w:p w14:paraId="0E600EE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维保单位</w:t>
            </w:r>
          </w:p>
        </w:tc>
        <w:tc>
          <w:tcPr>
            <w:tcW w:w="1234" w:type="dxa"/>
            <w:vAlign w:val="center"/>
          </w:tcPr>
          <w:p w14:paraId="58DB51F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638264B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售后联系单位</w:t>
            </w:r>
          </w:p>
        </w:tc>
      </w:tr>
      <w:tr w14:paraId="46E12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2622D5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maintenance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Man</w:t>
            </w:r>
          </w:p>
        </w:tc>
        <w:tc>
          <w:tcPr>
            <w:tcW w:w="1139" w:type="dxa"/>
            <w:vAlign w:val="center"/>
          </w:tcPr>
          <w:p w14:paraId="05B13A9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维保联系人</w:t>
            </w:r>
          </w:p>
        </w:tc>
        <w:tc>
          <w:tcPr>
            <w:tcW w:w="1234" w:type="dxa"/>
            <w:vAlign w:val="center"/>
          </w:tcPr>
          <w:p w14:paraId="42DA44D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0AE1DED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售后联系人</w:t>
            </w:r>
          </w:p>
        </w:tc>
      </w:tr>
      <w:tr w14:paraId="2C9E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2ECC069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maintenance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Phone</w:t>
            </w:r>
          </w:p>
        </w:tc>
        <w:tc>
          <w:tcPr>
            <w:tcW w:w="1139" w:type="dxa"/>
            <w:vAlign w:val="center"/>
          </w:tcPr>
          <w:p w14:paraId="510493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维保电话</w:t>
            </w:r>
          </w:p>
        </w:tc>
        <w:tc>
          <w:tcPr>
            <w:tcW w:w="1234" w:type="dxa"/>
            <w:vAlign w:val="center"/>
          </w:tcPr>
          <w:p w14:paraId="24EF80C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7533B1F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售后联系电话</w:t>
            </w:r>
          </w:p>
        </w:tc>
      </w:tr>
      <w:tr w14:paraId="7F98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7B87CD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lng</w:t>
            </w:r>
          </w:p>
        </w:tc>
        <w:tc>
          <w:tcPr>
            <w:tcW w:w="1139" w:type="dxa"/>
            <w:vAlign w:val="center"/>
          </w:tcPr>
          <w:p w14:paraId="43F53A1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经度</w:t>
            </w:r>
          </w:p>
        </w:tc>
        <w:tc>
          <w:tcPr>
            <w:tcW w:w="1234" w:type="dxa"/>
            <w:vAlign w:val="center"/>
          </w:tcPr>
          <w:p w14:paraId="070D4D9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浮点</w:t>
            </w:r>
          </w:p>
        </w:tc>
        <w:tc>
          <w:tcPr>
            <w:tcW w:w="5746" w:type="dxa"/>
            <w:vAlign w:val="center"/>
          </w:tcPr>
          <w:p w14:paraId="2BCAC5F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火星坐标系GCJ-02）</w:t>
            </w:r>
          </w:p>
        </w:tc>
      </w:tr>
      <w:tr w14:paraId="142A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1784E75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lat</w:t>
            </w:r>
          </w:p>
        </w:tc>
        <w:tc>
          <w:tcPr>
            <w:tcW w:w="1139" w:type="dxa"/>
            <w:vAlign w:val="center"/>
          </w:tcPr>
          <w:p w14:paraId="5040416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纬度</w:t>
            </w:r>
          </w:p>
        </w:tc>
        <w:tc>
          <w:tcPr>
            <w:tcW w:w="1234" w:type="dxa"/>
            <w:vAlign w:val="center"/>
          </w:tcPr>
          <w:p w14:paraId="5E93A91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浮点</w:t>
            </w:r>
          </w:p>
        </w:tc>
        <w:tc>
          <w:tcPr>
            <w:tcW w:w="5746" w:type="dxa"/>
            <w:vAlign w:val="center"/>
          </w:tcPr>
          <w:p w14:paraId="2BD20E8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火星坐标系GCJ-02）</w:t>
            </w:r>
          </w:p>
        </w:tc>
      </w:tr>
      <w:tr w14:paraId="58F3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5A00934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switch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alve</w:t>
            </w:r>
          </w:p>
        </w:tc>
        <w:tc>
          <w:tcPr>
            <w:tcW w:w="1139" w:type="dxa"/>
            <w:vAlign w:val="center"/>
          </w:tcPr>
          <w:p w14:paraId="5417D6A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是否有切断阀</w:t>
            </w:r>
          </w:p>
        </w:tc>
        <w:tc>
          <w:tcPr>
            <w:tcW w:w="1234" w:type="dxa"/>
            <w:vAlign w:val="center"/>
          </w:tcPr>
          <w:p w14:paraId="79A8B80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746" w:type="dxa"/>
            <w:vAlign w:val="center"/>
          </w:tcPr>
          <w:p w14:paraId="78C2BD5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设备是否带有切断阀，是：1，否：0</w:t>
            </w:r>
          </w:p>
        </w:tc>
      </w:tr>
      <w:tr w14:paraId="1C86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2" w:type="dxa"/>
          </w:tcPr>
          <w:p w14:paraId="6C6CD4E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note</w:t>
            </w:r>
          </w:p>
        </w:tc>
        <w:tc>
          <w:tcPr>
            <w:tcW w:w="1139" w:type="dxa"/>
            <w:vAlign w:val="center"/>
          </w:tcPr>
          <w:p w14:paraId="064971A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1234" w:type="dxa"/>
            <w:vAlign w:val="center"/>
          </w:tcPr>
          <w:p w14:paraId="117389E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746" w:type="dxa"/>
            <w:vAlign w:val="center"/>
          </w:tcPr>
          <w:p w14:paraId="3E8BC1D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</w:p>
        </w:tc>
      </w:tr>
    </w:tbl>
    <w:p w14:paraId="3658B4E6">
      <w:pPr>
        <w:pStyle w:val="18"/>
        <w:ind w:left="0" w:leftChars="0" w:firstLine="0" w:firstLineChars="0"/>
        <w:rPr>
          <w:rFonts w:hint="default"/>
          <w:lang w:val="en-US" w:eastAsia="zh-CN"/>
        </w:rPr>
      </w:pPr>
    </w:p>
    <w:p w14:paraId="121A8731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default"/>
          <w:lang w:val="en-US" w:eastAsia="zh-CN"/>
        </w:rPr>
      </w:pPr>
      <w:bookmarkStart w:id="71" w:name="_Toc114480679"/>
      <w:r>
        <w:rPr>
          <w:rFonts w:hint="eastAsia"/>
          <w:lang w:val="en-US" w:eastAsia="zh-CN"/>
        </w:rPr>
        <w:t>预警信息</w:t>
      </w:r>
      <w:bookmarkEnd w:id="71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06"/>
        <w:gridCol w:w="1138"/>
        <w:gridCol w:w="5257"/>
      </w:tblGrid>
      <w:tr w14:paraId="5192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319115E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</w:t>
            </w:r>
          </w:p>
        </w:tc>
        <w:tc>
          <w:tcPr>
            <w:tcW w:w="1406" w:type="dxa"/>
          </w:tcPr>
          <w:p w14:paraId="7814C81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字段名称</w:t>
            </w:r>
          </w:p>
        </w:tc>
        <w:tc>
          <w:tcPr>
            <w:tcW w:w="1138" w:type="dxa"/>
          </w:tcPr>
          <w:p w14:paraId="7DD8D29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字段类型</w:t>
            </w:r>
          </w:p>
        </w:tc>
        <w:tc>
          <w:tcPr>
            <w:tcW w:w="5257" w:type="dxa"/>
          </w:tcPr>
          <w:p w14:paraId="5F7931B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字段说明</w:t>
            </w:r>
          </w:p>
        </w:tc>
      </w:tr>
      <w:tr w14:paraId="194D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30BC635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domainId</w:t>
            </w:r>
          </w:p>
        </w:tc>
        <w:tc>
          <w:tcPr>
            <w:tcW w:w="1406" w:type="dxa"/>
            <w:vAlign w:val="center"/>
          </w:tcPr>
          <w:p w14:paraId="6641184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域ID</w:t>
            </w:r>
          </w:p>
        </w:tc>
        <w:tc>
          <w:tcPr>
            <w:tcW w:w="1138" w:type="dxa"/>
            <w:vAlign w:val="center"/>
          </w:tcPr>
          <w:p w14:paraId="0F61B93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257" w:type="dxa"/>
            <w:vAlign w:val="center"/>
          </w:tcPr>
          <w:p w14:paraId="4BACDA4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48A2C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1F3404E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warningId</w:t>
            </w:r>
          </w:p>
        </w:tc>
        <w:tc>
          <w:tcPr>
            <w:tcW w:w="1406" w:type="dxa"/>
            <w:vAlign w:val="center"/>
          </w:tcPr>
          <w:p w14:paraId="75CC857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 w:bidi="ar-SA"/>
              </w:rPr>
              <w:t>预警ID</w:t>
            </w:r>
          </w:p>
        </w:tc>
        <w:tc>
          <w:tcPr>
            <w:tcW w:w="1138" w:type="dxa"/>
            <w:vAlign w:val="center"/>
          </w:tcPr>
          <w:p w14:paraId="3EDD478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1E6DEBF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 w:bidi="ar-SA"/>
              </w:rPr>
              <w:t>预警唯一标识</w:t>
            </w:r>
          </w:p>
        </w:tc>
      </w:tr>
      <w:tr w14:paraId="6E82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4820A22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devCode</w:t>
            </w:r>
          </w:p>
        </w:tc>
        <w:tc>
          <w:tcPr>
            <w:tcW w:w="1406" w:type="dxa"/>
            <w:vAlign w:val="center"/>
          </w:tcPr>
          <w:p w14:paraId="6F88CA5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设备编号</w:t>
            </w:r>
          </w:p>
        </w:tc>
        <w:tc>
          <w:tcPr>
            <w:tcW w:w="1138" w:type="dxa"/>
            <w:vAlign w:val="center"/>
          </w:tcPr>
          <w:p w14:paraId="5BD7026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64CEF26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设备信息中的设备编号</w:t>
            </w:r>
          </w:p>
        </w:tc>
      </w:tr>
      <w:tr w14:paraId="7850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6690E0A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warningType</w:t>
            </w:r>
          </w:p>
        </w:tc>
        <w:tc>
          <w:tcPr>
            <w:tcW w:w="1406" w:type="dxa"/>
            <w:vAlign w:val="center"/>
          </w:tcPr>
          <w:p w14:paraId="7587B7E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38" w:type="dxa"/>
            <w:vAlign w:val="center"/>
          </w:tcPr>
          <w:p w14:paraId="78C7A73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257" w:type="dxa"/>
            <w:vAlign w:val="center"/>
          </w:tcPr>
          <w:p w14:paraId="1CB150A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03</w:t>
            </w:r>
          </w:p>
        </w:tc>
      </w:tr>
      <w:tr w14:paraId="46F0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0625450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warning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T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ime</w:t>
            </w:r>
          </w:p>
        </w:tc>
        <w:tc>
          <w:tcPr>
            <w:tcW w:w="1406" w:type="dxa"/>
            <w:vAlign w:val="center"/>
          </w:tcPr>
          <w:p w14:paraId="0CF199F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预警时间</w:t>
            </w:r>
          </w:p>
        </w:tc>
        <w:tc>
          <w:tcPr>
            <w:tcW w:w="1138" w:type="dxa"/>
            <w:vAlign w:val="center"/>
          </w:tcPr>
          <w:p w14:paraId="42DA4C8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5257" w:type="dxa"/>
            <w:vAlign w:val="center"/>
          </w:tcPr>
          <w:p w14:paraId="4CDA84B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设备产生预警的时间</w:t>
            </w:r>
          </w:p>
        </w:tc>
      </w:tr>
      <w:tr w14:paraId="374D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147A5F6C">
            <w:pPr>
              <w:pStyle w:val="18"/>
              <w:widowControl w:val="0"/>
              <w:tabs>
                <w:tab w:val="left" w:pos="270"/>
              </w:tabs>
              <w:adjustRightInd w:val="0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uploadTime</w:t>
            </w:r>
          </w:p>
        </w:tc>
        <w:tc>
          <w:tcPr>
            <w:tcW w:w="1406" w:type="dxa"/>
            <w:vAlign w:val="center"/>
          </w:tcPr>
          <w:p w14:paraId="27CB1C3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上报时间</w:t>
            </w:r>
          </w:p>
        </w:tc>
        <w:tc>
          <w:tcPr>
            <w:tcW w:w="1138" w:type="dxa"/>
            <w:vAlign w:val="center"/>
          </w:tcPr>
          <w:p w14:paraId="3DEEF06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5257" w:type="dxa"/>
            <w:vAlign w:val="center"/>
          </w:tcPr>
          <w:p w14:paraId="3C0D0B2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系统接收到预警的时间</w:t>
            </w:r>
          </w:p>
        </w:tc>
      </w:tr>
      <w:tr w14:paraId="079D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65B691F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dataCode</w:t>
            </w:r>
          </w:p>
        </w:tc>
        <w:tc>
          <w:tcPr>
            <w:tcW w:w="1406" w:type="dxa"/>
            <w:vAlign w:val="center"/>
          </w:tcPr>
          <w:p w14:paraId="3221DDE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预警监测编码</w:t>
            </w:r>
          </w:p>
        </w:tc>
        <w:tc>
          <w:tcPr>
            <w:tcW w:w="1138" w:type="dxa"/>
            <w:vAlign w:val="center"/>
          </w:tcPr>
          <w:p w14:paraId="7A46794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5CAB376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预警指标编码，如：CH4，C3H8，CO等</w:t>
            </w:r>
          </w:p>
        </w:tc>
      </w:tr>
      <w:tr w14:paraId="28A4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64BB7D4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dataName</w:t>
            </w:r>
          </w:p>
        </w:tc>
        <w:tc>
          <w:tcPr>
            <w:tcW w:w="1406" w:type="dxa"/>
            <w:vAlign w:val="center"/>
          </w:tcPr>
          <w:p w14:paraId="0483178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预警监测名称</w:t>
            </w:r>
          </w:p>
        </w:tc>
        <w:tc>
          <w:tcPr>
            <w:tcW w:w="1138" w:type="dxa"/>
            <w:vAlign w:val="center"/>
          </w:tcPr>
          <w:p w14:paraId="30B306E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55CBF5B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预警指标名称，如：甲烷，丙烷，一氧化碳等</w:t>
            </w:r>
          </w:p>
        </w:tc>
      </w:tr>
      <w:tr w14:paraId="32F4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420AAC9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dataValue</w:t>
            </w:r>
          </w:p>
        </w:tc>
        <w:tc>
          <w:tcPr>
            <w:tcW w:w="1406" w:type="dxa"/>
            <w:vAlign w:val="center"/>
          </w:tcPr>
          <w:p w14:paraId="550CF28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预警监测值</w:t>
            </w:r>
          </w:p>
        </w:tc>
        <w:tc>
          <w:tcPr>
            <w:tcW w:w="1138" w:type="dxa"/>
            <w:vAlign w:val="center"/>
          </w:tcPr>
          <w:p w14:paraId="51A2A07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7C3D29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预警的值</w:t>
            </w:r>
          </w:p>
        </w:tc>
      </w:tr>
      <w:tr w14:paraId="757D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5C8653F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dataUnit</w:t>
            </w:r>
          </w:p>
        </w:tc>
        <w:tc>
          <w:tcPr>
            <w:tcW w:w="1406" w:type="dxa"/>
            <w:vAlign w:val="center"/>
          </w:tcPr>
          <w:p w14:paraId="3EF57ED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预警监测单位</w:t>
            </w:r>
          </w:p>
        </w:tc>
        <w:tc>
          <w:tcPr>
            <w:tcW w:w="1138" w:type="dxa"/>
            <w:vAlign w:val="center"/>
          </w:tcPr>
          <w:p w14:paraId="4A1630D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57" w:type="dxa"/>
            <w:vAlign w:val="center"/>
          </w:tcPr>
          <w:p w14:paraId="2DF532C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预警指标对应的单位</w:t>
            </w:r>
          </w:p>
        </w:tc>
      </w:tr>
    </w:tbl>
    <w:p w14:paraId="75ABBA37">
      <w:pPr>
        <w:pStyle w:val="18"/>
        <w:ind w:left="0" w:leftChars="0" w:firstLine="0" w:firstLineChars="0"/>
        <w:rPr>
          <w:rFonts w:hint="default"/>
          <w:lang w:val="en-US" w:eastAsia="zh-CN"/>
        </w:rPr>
      </w:pPr>
    </w:p>
    <w:p w14:paraId="6717F5CD">
      <w:pPr>
        <w:pStyle w:val="21"/>
        <w:numPr>
          <w:ilvl w:val="3"/>
          <w:numId w:val="1"/>
        </w:numPr>
        <w:bidi w:val="0"/>
        <w:ind w:left="142" w:leftChars="0" w:firstLine="567" w:firstLineChars="0"/>
        <w:outlineLvl w:val="2"/>
        <w:rPr>
          <w:rFonts w:hint="default"/>
          <w:lang w:val="en-US" w:eastAsia="zh-CN"/>
        </w:rPr>
      </w:pPr>
      <w:bookmarkStart w:id="72" w:name="_Toc2078907888"/>
      <w:r>
        <w:rPr>
          <w:rFonts w:hint="eastAsia"/>
          <w:lang w:val="en-US" w:eastAsia="zh-CN"/>
        </w:rPr>
        <w:t>实时采集记录</w:t>
      </w:r>
      <w:bookmarkEnd w:id="72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406"/>
        <w:gridCol w:w="1149"/>
        <w:gridCol w:w="5246"/>
      </w:tblGrid>
      <w:tr w14:paraId="2C95B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239D753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</w:t>
            </w:r>
          </w:p>
        </w:tc>
        <w:tc>
          <w:tcPr>
            <w:tcW w:w="1406" w:type="dxa"/>
          </w:tcPr>
          <w:p w14:paraId="2C6B7D1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字段名称</w:t>
            </w:r>
          </w:p>
        </w:tc>
        <w:tc>
          <w:tcPr>
            <w:tcW w:w="1149" w:type="dxa"/>
          </w:tcPr>
          <w:p w14:paraId="662C17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字段类型</w:t>
            </w:r>
          </w:p>
        </w:tc>
        <w:tc>
          <w:tcPr>
            <w:tcW w:w="5246" w:type="dxa"/>
          </w:tcPr>
          <w:p w14:paraId="42828AC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字段说明</w:t>
            </w:r>
          </w:p>
        </w:tc>
      </w:tr>
      <w:tr w14:paraId="796C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4E9D7C1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domainId</w:t>
            </w:r>
          </w:p>
        </w:tc>
        <w:tc>
          <w:tcPr>
            <w:tcW w:w="1406" w:type="dxa"/>
            <w:vAlign w:val="center"/>
          </w:tcPr>
          <w:p w14:paraId="7D16D39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域ID</w:t>
            </w:r>
          </w:p>
        </w:tc>
        <w:tc>
          <w:tcPr>
            <w:tcW w:w="1149" w:type="dxa"/>
            <w:vAlign w:val="center"/>
          </w:tcPr>
          <w:p w14:paraId="5CDD973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246" w:type="dxa"/>
            <w:vAlign w:val="center"/>
          </w:tcPr>
          <w:p w14:paraId="32D3AE6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固定分配</w:t>
            </w:r>
          </w:p>
        </w:tc>
      </w:tr>
      <w:tr w14:paraId="46F9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5B38E17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devCode</w:t>
            </w:r>
          </w:p>
        </w:tc>
        <w:tc>
          <w:tcPr>
            <w:tcW w:w="1406" w:type="dxa"/>
            <w:vAlign w:val="center"/>
          </w:tcPr>
          <w:p w14:paraId="6C891EB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设备编号</w:t>
            </w:r>
          </w:p>
        </w:tc>
        <w:tc>
          <w:tcPr>
            <w:tcW w:w="1149" w:type="dxa"/>
            <w:vAlign w:val="center"/>
          </w:tcPr>
          <w:p w14:paraId="575BF65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46" w:type="dxa"/>
            <w:vAlign w:val="center"/>
          </w:tcPr>
          <w:p w14:paraId="7456726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设备信息中的设备编号</w:t>
            </w:r>
          </w:p>
        </w:tc>
      </w:tr>
      <w:tr w14:paraId="4539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52FD5C5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devStatus</w:t>
            </w:r>
          </w:p>
        </w:tc>
        <w:tc>
          <w:tcPr>
            <w:tcW w:w="1406" w:type="dxa"/>
            <w:vAlign w:val="center"/>
          </w:tcPr>
          <w:p w14:paraId="5855981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设备状态</w:t>
            </w:r>
          </w:p>
        </w:tc>
        <w:tc>
          <w:tcPr>
            <w:tcW w:w="1149" w:type="dxa"/>
            <w:vAlign w:val="center"/>
          </w:tcPr>
          <w:p w14:paraId="3559F4B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数字</w:t>
            </w:r>
          </w:p>
        </w:tc>
        <w:tc>
          <w:tcPr>
            <w:tcW w:w="5246" w:type="dxa"/>
            <w:vAlign w:val="center"/>
          </w:tcPr>
          <w:p w14:paraId="56ECC49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设备采集时的状态，</w:t>
            </w: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数据字典：1</w:t>
            </w: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</w:tr>
      <w:tr w14:paraId="3992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vAlign w:val="top"/>
          </w:tcPr>
          <w:p w14:paraId="2D2CBC7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uploadTime</w:t>
            </w:r>
          </w:p>
        </w:tc>
        <w:tc>
          <w:tcPr>
            <w:tcW w:w="1406" w:type="dxa"/>
            <w:vAlign w:val="center"/>
          </w:tcPr>
          <w:p w14:paraId="17C494F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上报时间</w:t>
            </w:r>
          </w:p>
        </w:tc>
        <w:tc>
          <w:tcPr>
            <w:tcW w:w="1149" w:type="dxa"/>
            <w:vAlign w:val="center"/>
          </w:tcPr>
          <w:p w14:paraId="682B5C7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5246" w:type="dxa"/>
            <w:vAlign w:val="center"/>
          </w:tcPr>
          <w:p w14:paraId="5832633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系统收到采集数据的时间</w:t>
            </w:r>
          </w:p>
        </w:tc>
      </w:tr>
      <w:tr w14:paraId="20ED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</w:tcPr>
          <w:p w14:paraId="4A5D1D2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uploadInfo</w:t>
            </w:r>
          </w:p>
        </w:tc>
        <w:tc>
          <w:tcPr>
            <w:tcW w:w="1406" w:type="dxa"/>
            <w:vAlign w:val="center"/>
          </w:tcPr>
          <w:p w14:paraId="4B9F473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上报详情</w:t>
            </w:r>
          </w:p>
        </w:tc>
        <w:tc>
          <w:tcPr>
            <w:tcW w:w="1149" w:type="dxa"/>
            <w:vAlign w:val="center"/>
          </w:tcPr>
          <w:p w14:paraId="357C5F3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/>
              </w:rPr>
              <w:t>文本</w:t>
            </w:r>
          </w:p>
        </w:tc>
        <w:tc>
          <w:tcPr>
            <w:tcW w:w="5246" w:type="dxa"/>
            <w:vAlign w:val="center"/>
          </w:tcPr>
          <w:p w14:paraId="5B5F161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设备采集的指标数据，JOSN对象数组格式，每一个对象需包括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dataCode（采集指标编码）、dataName（采集指标名称）、dataValue（采集指标值）、dataUnit（采集指标单位）四个属性。</w:t>
            </w:r>
          </w:p>
        </w:tc>
      </w:tr>
    </w:tbl>
    <w:p w14:paraId="25903161">
      <w:pPr>
        <w:pStyle w:val="18"/>
        <w:rPr>
          <w:rFonts w:hint="default"/>
          <w:lang w:val="en-US" w:eastAsia="zh-CN"/>
        </w:rPr>
      </w:pPr>
    </w:p>
    <w:p w14:paraId="685E26EE">
      <w:pPr>
        <w:pStyle w:val="21"/>
        <w:numPr>
          <w:ilvl w:val="3"/>
          <w:numId w:val="1"/>
        </w:numPr>
        <w:bidi w:val="0"/>
        <w:ind w:left="142" w:leftChars="0" w:firstLine="567" w:firstLineChars="0"/>
        <w:rPr>
          <w:rFonts w:hint="default"/>
          <w:lang w:val="en-US" w:eastAsia="zh-CN"/>
        </w:rPr>
      </w:pPr>
      <w:bookmarkStart w:id="73" w:name="_Toc645936926"/>
      <w:r>
        <w:rPr>
          <w:rFonts w:hint="eastAsia"/>
          <w:lang w:val="en-US" w:eastAsia="zh-CN"/>
        </w:rPr>
        <w:t>数据字典</w:t>
      </w:r>
      <w:bookmarkEnd w:id="73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59"/>
        <w:gridCol w:w="7002"/>
      </w:tblGrid>
      <w:tr w14:paraId="74D9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</w:tcPr>
          <w:p w14:paraId="491967B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b w:val="0"/>
                <w:bCs w:val="0"/>
                <w:sz w:val="18"/>
                <w:szCs w:val="18"/>
                <w:lang w:val="en-US" w:eastAsia="zh-Hans"/>
              </w:rPr>
              <w:t>名称</w:t>
            </w:r>
          </w:p>
        </w:tc>
        <w:tc>
          <w:tcPr>
            <w:tcW w:w="1159" w:type="dxa"/>
          </w:tcPr>
          <w:p w14:paraId="789CBD2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b w:val="0"/>
                <w:bCs w:val="0"/>
                <w:sz w:val="18"/>
                <w:szCs w:val="18"/>
                <w:lang w:val="en-US" w:eastAsia="zh-Hans"/>
              </w:rPr>
              <w:t>编码</w:t>
            </w:r>
          </w:p>
        </w:tc>
        <w:tc>
          <w:tcPr>
            <w:tcW w:w="7002" w:type="dxa"/>
          </w:tcPr>
          <w:p w14:paraId="3440BEC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="宋体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b w:val="0"/>
                <w:bCs w:val="0"/>
                <w:sz w:val="18"/>
                <w:szCs w:val="18"/>
                <w:lang w:val="en-US" w:eastAsia="zh-Hans"/>
              </w:rPr>
              <w:t>参照值</w:t>
            </w:r>
          </w:p>
        </w:tc>
      </w:tr>
      <w:tr w14:paraId="7981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59927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监测类型</w:t>
            </w:r>
          </w:p>
        </w:tc>
        <w:tc>
          <w:tcPr>
            <w:tcW w:w="1159" w:type="dxa"/>
            <w:vAlign w:val="center"/>
          </w:tcPr>
          <w:p w14:paraId="58BC939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100001</w:t>
            </w:r>
          </w:p>
        </w:tc>
        <w:tc>
          <w:tcPr>
            <w:tcW w:w="7002" w:type="dxa"/>
            <w:vAlign w:val="center"/>
          </w:tcPr>
          <w:p w14:paraId="2B40127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用气监测</w:t>
            </w:r>
          </w:p>
        </w:tc>
      </w:tr>
      <w:tr w14:paraId="28A1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A661CF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4EB8FDB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101001</w:t>
            </w:r>
          </w:p>
        </w:tc>
        <w:tc>
          <w:tcPr>
            <w:tcW w:w="7002" w:type="dxa"/>
            <w:vAlign w:val="center"/>
          </w:tcPr>
          <w:p w14:paraId="10A717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居民</w:t>
            </w:r>
          </w:p>
        </w:tc>
      </w:tr>
      <w:tr w14:paraId="567E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D0E593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6E87386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101002</w:t>
            </w:r>
          </w:p>
        </w:tc>
        <w:tc>
          <w:tcPr>
            <w:tcW w:w="7002" w:type="dxa"/>
            <w:vAlign w:val="center"/>
          </w:tcPr>
          <w:p w14:paraId="68750EC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政府</w:t>
            </w:r>
          </w:p>
        </w:tc>
      </w:tr>
      <w:tr w14:paraId="7A43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EE5DFD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4A90E08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101003</w:t>
            </w:r>
          </w:p>
        </w:tc>
        <w:tc>
          <w:tcPr>
            <w:tcW w:w="7002" w:type="dxa"/>
            <w:vAlign w:val="center"/>
          </w:tcPr>
          <w:p w14:paraId="6280400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学校</w:t>
            </w:r>
          </w:p>
        </w:tc>
      </w:tr>
      <w:tr w14:paraId="5CA7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0B7A21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146205D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101004</w:t>
            </w:r>
          </w:p>
        </w:tc>
        <w:tc>
          <w:tcPr>
            <w:tcW w:w="7002" w:type="dxa"/>
            <w:vAlign w:val="center"/>
          </w:tcPr>
          <w:p w14:paraId="1B2C6DA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医院</w:t>
            </w:r>
          </w:p>
        </w:tc>
      </w:tr>
      <w:tr w14:paraId="4F64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F8C7FA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7B9A292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101005</w:t>
            </w:r>
          </w:p>
        </w:tc>
        <w:tc>
          <w:tcPr>
            <w:tcW w:w="7002" w:type="dxa"/>
            <w:vAlign w:val="center"/>
          </w:tcPr>
          <w:p w14:paraId="5C703C7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商业</w:t>
            </w:r>
          </w:p>
        </w:tc>
      </w:tr>
      <w:tr w14:paraId="296F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B35511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7AC64AB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101006</w:t>
            </w:r>
          </w:p>
        </w:tc>
        <w:tc>
          <w:tcPr>
            <w:tcW w:w="7002" w:type="dxa"/>
            <w:vAlign w:val="center"/>
          </w:tcPr>
          <w:p w14:paraId="42094CE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工业</w:t>
            </w:r>
          </w:p>
        </w:tc>
      </w:tr>
      <w:tr w14:paraId="36F1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ED0B56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0506EF7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101007</w:t>
            </w:r>
          </w:p>
        </w:tc>
        <w:tc>
          <w:tcPr>
            <w:tcW w:w="7002" w:type="dxa"/>
            <w:vAlign w:val="center"/>
          </w:tcPr>
          <w:p w14:paraId="625803A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酒店</w:t>
            </w:r>
          </w:p>
        </w:tc>
      </w:tr>
      <w:tr w14:paraId="790A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B09469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点位类型</w:t>
            </w:r>
          </w:p>
        </w:tc>
        <w:tc>
          <w:tcPr>
            <w:tcW w:w="1159" w:type="dxa"/>
            <w:vAlign w:val="center"/>
          </w:tcPr>
          <w:p w14:paraId="62D0A5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101008</w:t>
            </w:r>
          </w:p>
        </w:tc>
        <w:tc>
          <w:tcPr>
            <w:tcW w:w="7002" w:type="dxa"/>
            <w:vAlign w:val="center"/>
          </w:tcPr>
          <w:p w14:paraId="6570A32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非居其他</w:t>
            </w:r>
          </w:p>
        </w:tc>
      </w:tr>
      <w:tr w14:paraId="278D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77053F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设备类型</w:t>
            </w:r>
          </w:p>
        </w:tc>
        <w:tc>
          <w:tcPr>
            <w:tcW w:w="1159" w:type="dxa"/>
            <w:vAlign w:val="center"/>
          </w:tcPr>
          <w:p w14:paraId="3960596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102002</w:t>
            </w:r>
          </w:p>
        </w:tc>
        <w:tc>
          <w:tcPr>
            <w:tcW w:w="7002" w:type="dxa"/>
            <w:vAlign w:val="center"/>
          </w:tcPr>
          <w:p w14:paraId="0909C6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燃气泄漏报警器</w:t>
            </w:r>
          </w:p>
        </w:tc>
      </w:tr>
      <w:tr w14:paraId="7C86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21A024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1BDFE12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103008</w:t>
            </w:r>
          </w:p>
        </w:tc>
        <w:tc>
          <w:tcPr>
            <w:tcW w:w="7002" w:type="dxa"/>
            <w:vAlign w:val="center"/>
          </w:tcPr>
          <w:p w14:paraId="3E3F54B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燃气泄漏</w:t>
            </w:r>
          </w:p>
        </w:tc>
      </w:tr>
      <w:tr w14:paraId="723D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44811F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76994EE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103023</w:t>
            </w:r>
          </w:p>
        </w:tc>
        <w:tc>
          <w:tcPr>
            <w:tcW w:w="7002" w:type="dxa"/>
            <w:vAlign w:val="center"/>
          </w:tcPr>
          <w:p w14:paraId="4B3144D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设备离线</w:t>
            </w:r>
          </w:p>
        </w:tc>
      </w:tr>
      <w:tr w14:paraId="3857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D6B90F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1236BC1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103024</w:t>
            </w:r>
          </w:p>
        </w:tc>
        <w:tc>
          <w:tcPr>
            <w:tcW w:w="7002" w:type="dxa"/>
            <w:vAlign w:val="center"/>
          </w:tcPr>
          <w:p w14:paraId="6C4454A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燃气超低限浓度</w:t>
            </w:r>
          </w:p>
        </w:tc>
      </w:tr>
      <w:tr w14:paraId="1AD3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06EF88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163837A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103025</w:t>
            </w:r>
          </w:p>
        </w:tc>
        <w:tc>
          <w:tcPr>
            <w:tcW w:w="7002" w:type="dxa"/>
            <w:vAlign w:val="center"/>
          </w:tcPr>
          <w:p w14:paraId="16B5673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燃气超高限浓度</w:t>
            </w:r>
          </w:p>
        </w:tc>
      </w:tr>
      <w:tr w14:paraId="5EE3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DB41B5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25273DF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103026</w:t>
            </w:r>
          </w:p>
        </w:tc>
        <w:tc>
          <w:tcPr>
            <w:tcW w:w="7002" w:type="dxa"/>
            <w:vAlign w:val="center"/>
          </w:tcPr>
          <w:p w14:paraId="7777BC6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寿命告警</w:t>
            </w:r>
          </w:p>
        </w:tc>
      </w:tr>
      <w:tr w14:paraId="7FDA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365A87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68CC0C1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103027</w:t>
            </w:r>
          </w:p>
        </w:tc>
        <w:tc>
          <w:tcPr>
            <w:tcW w:w="7002" w:type="dxa"/>
            <w:vAlign w:val="center"/>
          </w:tcPr>
          <w:p w14:paraId="2E76087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一氧化碳泄漏</w:t>
            </w:r>
          </w:p>
        </w:tc>
      </w:tr>
      <w:tr w14:paraId="28ED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794524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511D778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103028</w:t>
            </w:r>
          </w:p>
        </w:tc>
        <w:tc>
          <w:tcPr>
            <w:tcW w:w="7002" w:type="dxa"/>
            <w:vAlign w:val="center"/>
          </w:tcPr>
          <w:p w14:paraId="3DA31A8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传感器故障</w:t>
            </w:r>
          </w:p>
        </w:tc>
      </w:tr>
      <w:tr w14:paraId="7AB5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6C2052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704F7D6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103029</w:t>
            </w:r>
          </w:p>
        </w:tc>
        <w:tc>
          <w:tcPr>
            <w:tcW w:w="7002" w:type="dxa"/>
            <w:vAlign w:val="center"/>
          </w:tcPr>
          <w:p w14:paraId="7BF1006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存储器故障</w:t>
            </w:r>
          </w:p>
        </w:tc>
      </w:tr>
      <w:tr w14:paraId="51F83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8CD0D7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7C6C79D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103030</w:t>
            </w:r>
          </w:p>
        </w:tc>
        <w:tc>
          <w:tcPr>
            <w:tcW w:w="7002" w:type="dxa"/>
            <w:vAlign w:val="center"/>
          </w:tcPr>
          <w:p w14:paraId="74E1541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切断阀通讯故障</w:t>
            </w:r>
          </w:p>
        </w:tc>
      </w:tr>
      <w:tr w14:paraId="2948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9D1F3D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2265BE1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103031</w:t>
            </w:r>
          </w:p>
        </w:tc>
        <w:tc>
          <w:tcPr>
            <w:tcW w:w="7002" w:type="dxa"/>
            <w:vAlign w:val="center"/>
          </w:tcPr>
          <w:p w14:paraId="4EBE2C2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切断阀电池故障</w:t>
            </w:r>
          </w:p>
        </w:tc>
      </w:tr>
      <w:tr w14:paraId="51FA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568090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26EB0B9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103032</w:t>
            </w:r>
          </w:p>
        </w:tc>
        <w:tc>
          <w:tcPr>
            <w:tcW w:w="7002" w:type="dxa"/>
            <w:vAlign w:val="center"/>
          </w:tcPr>
          <w:p w14:paraId="3F672A5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报警器故障</w:t>
            </w:r>
          </w:p>
        </w:tc>
      </w:tr>
      <w:tr w14:paraId="4336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5E3C2F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预警类型</w:t>
            </w:r>
          </w:p>
        </w:tc>
        <w:tc>
          <w:tcPr>
            <w:tcW w:w="1159" w:type="dxa"/>
            <w:vAlign w:val="center"/>
          </w:tcPr>
          <w:p w14:paraId="4B82BA5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103033</w:t>
            </w:r>
          </w:p>
        </w:tc>
        <w:tc>
          <w:tcPr>
            <w:tcW w:w="7002" w:type="dxa"/>
            <w:vAlign w:val="center"/>
          </w:tcPr>
          <w:p w14:paraId="22653B6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蓝牙故障</w:t>
            </w:r>
          </w:p>
        </w:tc>
      </w:tr>
      <w:tr w14:paraId="4A42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36B32F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用气性质</w:t>
            </w:r>
          </w:p>
        </w:tc>
        <w:tc>
          <w:tcPr>
            <w:tcW w:w="1159" w:type="dxa"/>
            <w:vAlign w:val="center"/>
          </w:tcPr>
          <w:p w14:paraId="68DC81E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107001</w:t>
            </w:r>
          </w:p>
        </w:tc>
        <w:tc>
          <w:tcPr>
            <w:tcW w:w="7002" w:type="dxa"/>
            <w:vAlign w:val="center"/>
          </w:tcPr>
          <w:p w14:paraId="732878D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居民</w:t>
            </w:r>
          </w:p>
        </w:tc>
      </w:tr>
      <w:tr w14:paraId="7D5A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96D0E2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用气性质</w:t>
            </w:r>
          </w:p>
        </w:tc>
        <w:tc>
          <w:tcPr>
            <w:tcW w:w="1159" w:type="dxa"/>
            <w:vAlign w:val="center"/>
          </w:tcPr>
          <w:p w14:paraId="6140201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107002</w:t>
            </w:r>
          </w:p>
        </w:tc>
        <w:tc>
          <w:tcPr>
            <w:tcW w:w="7002" w:type="dxa"/>
            <w:vAlign w:val="center"/>
          </w:tcPr>
          <w:p w14:paraId="4724A42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非居</w:t>
            </w:r>
          </w:p>
        </w:tc>
      </w:tr>
      <w:tr w14:paraId="08DA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D855FB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设备状态</w:t>
            </w:r>
          </w:p>
        </w:tc>
        <w:tc>
          <w:tcPr>
            <w:tcW w:w="1159" w:type="dxa"/>
            <w:vAlign w:val="center"/>
          </w:tcPr>
          <w:p w14:paraId="131BFEC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112001</w:t>
            </w:r>
          </w:p>
        </w:tc>
        <w:tc>
          <w:tcPr>
            <w:tcW w:w="7002" w:type="dxa"/>
            <w:vAlign w:val="center"/>
          </w:tcPr>
          <w:p w14:paraId="1969EAF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正常</w:t>
            </w:r>
          </w:p>
        </w:tc>
      </w:tr>
      <w:tr w14:paraId="097B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FD8952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设备状态</w:t>
            </w:r>
          </w:p>
        </w:tc>
        <w:tc>
          <w:tcPr>
            <w:tcW w:w="1159" w:type="dxa"/>
            <w:vAlign w:val="center"/>
          </w:tcPr>
          <w:p w14:paraId="6E5E6F4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112002</w:t>
            </w:r>
          </w:p>
        </w:tc>
        <w:tc>
          <w:tcPr>
            <w:tcW w:w="7002" w:type="dxa"/>
            <w:vAlign w:val="center"/>
          </w:tcPr>
          <w:p w14:paraId="0211F56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</w:t>
            </w:r>
          </w:p>
        </w:tc>
      </w:tr>
      <w:tr w14:paraId="5116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878E7A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设备状态</w:t>
            </w:r>
          </w:p>
        </w:tc>
        <w:tc>
          <w:tcPr>
            <w:tcW w:w="1159" w:type="dxa"/>
            <w:vAlign w:val="center"/>
          </w:tcPr>
          <w:p w14:paraId="20A1403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112003</w:t>
            </w:r>
          </w:p>
        </w:tc>
        <w:tc>
          <w:tcPr>
            <w:tcW w:w="7002" w:type="dxa"/>
            <w:vAlign w:val="center"/>
          </w:tcPr>
          <w:p w14:paraId="14E14AB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故障</w:t>
            </w:r>
          </w:p>
        </w:tc>
      </w:tr>
      <w:tr w14:paraId="0D99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51EA77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设备状态</w:t>
            </w:r>
          </w:p>
        </w:tc>
        <w:tc>
          <w:tcPr>
            <w:tcW w:w="1159" w:type="dxa"/>
            <w:vAlign w:val="center"/>
          </w:tcPr>
          <w:p w14:paraId="7FCE30F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112004</w:t>
            </w:r>
          </w:p>
        </w:tc>
        <w:tc>
          <w:tcPr>
            <w:tcW w:w="7002" w:type="dxa"/>
            <w:vAlign w:val="center"/>
          </w:tcPr>
          <w:p w14:paraId="05AB6CE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离线</w:t>
            </w:r>
          </w:p>
        </w:tc>
      </w:tr>
      <w:tr w14:paraId="1E9A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7D3029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点位状态</w:t>
            </w:r>
          </w:p>
        </w:tc>
        <w:tc>
          <w:tcPr>
            <w:tcW w:w="1159" w:type="dxa"/>
            <w:vAlign w:val="center"/>
          </w:tcPr>
          <w:p w14:paraId="2304893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113001</w:t>
            </w:r>
          </w:p>
        </w:tc>
        <w:tc>
          <w:tcPr>
            <w:tcW w:w="7002" w:type="dxa"/>
            <w:vAlign w:val="center"/>
          </w:tcPr>
          <w:p w14:paraId="6EDFC9A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正常</w:t>
            </w:r>
          </w:p>
        </w:tc>
      </w:tr>
      <w:tr w14:paraId="649D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15B0DF4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点位状态</w:t>
            </w:r>
          </w:p>
        </w:tc>
        <w:tc>
          <w:tcPr>
            <w:tcW w:w="1159" w:type="dxa"/>
            <w:vAlign w:val="center"/>
          </w:tcPr>
          <w:p w14:paraId="0EA0887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113002</w:t>
            </w:r>
          </w:p>
        </w:tc>
        <w:tc>
          <w:tcPr>
            <w:tcW w:w="7002" w:type="dxa"/>
            <w:vAlign w:val="center"/>
          </w:tcPr>
          <w:p w14:paraId="4B65F7D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预警</w:t>
            </w:r>
          </w:p>
        </w:tc>
      </w:tr>
      <w:tr w14:paraId="23C7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7893A9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点位状态</w:t>
            </w:r>
          </w:p>
        </w:tc>
        <w:tc>
          <w:tcPr>
            <w:tcW w:w="1159" w:type="dxa"/>
            <w:vAlign w:val="center"/>
          </w:tcPr>
          <w:p w14:paraId="739D11D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113003</w:t>
            </w:r>
          </w:p>
        </w:tc>
        <w:tc>
          <w:tcPr>
            <w:tcW w:w="7002" w:type="dxa"/>
            <w:vAlign w:val="center"/>
          </w:tcPr>
          <w:p w14:paraId="59E0F6F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故障</w:t>
            </w:r>
          </w:p>
        </w:tc>
      </w:tr>
      <w:tr w14:paraId="6F1A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994605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点位状态</w:t>
            </w:r>
          </w:p>
        </w:tc>
        <w:tc>
          <w:tcPr>
            <w:tcW w:w="1159" w:type="dxa"/>
            <w:vAlign w:val="center"/>
          </w:tcPr>
          <w:p w14:paraId="58DC121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113004</w:t>
            </w:r>
          </w:p>
        </w:tc>
        <w:tc>
          <w:tcPr>
            <w:tcW w:w="7002" w:type="dxa"/>
            <w:vAlign w:val="center"/>
          </w:tcPr>
          <w:p w14:paraId="579A3E5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离线</w:t>
            </w:r>
          </w:p>
        </w:tc>
      </w:tr>
      <w:tr w14:paraId="0A31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5D3EB1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设备厂家</w:t>
            </w:r>
          </w:p>
        </w:tc>
        <w:tc>
          <w:tcPr>
            <w:tcW w:w="1159" w:type="dxa"/>
            <w:vAlign w:val="center"/>
          </w:tcPr>
          <w:p w14:paraId="5082407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116001</w:t>
            </w:r>
          </w:p>
        </w:tc>
        <w:tc>
          <w:tcPr>
            <w:tcW w:w="7002" w:type="dxa"/>
            <w:vAlign w:val="center"/>
          </w:tcPr>
          <w:p w14:paraId="20CA9F7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厂家A</w:t>
            </w:r>
          </w:p>
        </w:tc>
      </w:tr>
      <w:tr w14:paraId="324B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989EA7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设备厂家</w:t>
            </w:r>
          </w:p>
        </w:tc>
        <w:tc>
          <w:tcPr>
            <w:tcW w:w="1159" w:type="dxa"/>
            <w:vAlign w:val="center"/>
          </w:tcPr>
          <w:p w14:paraId="1A9D6E2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116002</w:t>
            </w:r>
          </w:p>
        </w:tc>
        <w:tc>
          <w:tcPr>
            <w:tcW w:w="7002" w:type="dxa"/>
            <w:vAlign w:val="center"/>
          </w:tcPr>
          <w:p w14:paraId="5C27667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厂家B</w:t>
            </w:r>
          </w:p>
        </w:tc>
      </w:tr>
      <w:tr w14:paraId="6ADD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18B98A0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设备型号</w:t>
            </w:r>
          </w:p>
        </w:tc>
        <w:tc>
          <w:tcPr>
            <w:tcW w:w="1159" w:type="dxa"/>
            <w:vAlign w:val="center"/>
          </w:tcPr>
          <w:p w14:paraId="09CCD2A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117100</w:t>
            </w:r>
          </w:p>
        </w:tc>
        <w:tc>
          <w:tcPr>
            <w:tcW w:w="7002" w:type="dxa"/>
            <w:vAlign w:val="center"/>
          </w:tcPr>
          <w:p w14:paraId="00C9623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MODEL-1</w:t>
            </w:r>
          </w:p>
        </w:tc>
      </w:tr>
      <w:tr w14:paraId="29D0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4A2E70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燃气种类</w:t>
            </w:r>
          </w:p>
        </w:tc>
        <w:tc>
          <w:tcPr>
            <w:tcW w:w="1159" w:type="dxa"/>
            <w:vAlign w:val="center"/>
          </w:tcPr>
          <w:p w14:paraId="38A6B26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118001</w:t>
            </w:r>
          </w:p>
        </w:tc>
        <w:tc>
          <w:tcPr>
            <w:tcW w:w="7002" w:type="dxa"/>
            <w:vAlign w:val="center"/>
          </w:tcPr>
          <w:p w14:paraId="277BF16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天然气</w:t>
            </w:r>
          </w:p>
        </w:tc>
      </w:tr>
      <w:tr w14:paraId="5AD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12CA49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燃气种类</w:t>
            </w:r>
          </w:p>
        </w:tc>
        <w:tc>
          <w:tcPr>
            <w:tcW w:w="1159" w:type="dxa"/>
            <w:vAlign w:val="center"/>
          </w:tcPr>
          <w:p w14:paraId="51F5A38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118002</w:t>
            </w:r>
          </w:p>
        </w:tc>
        <w:tc>
          <w:tcPr>
            <w:tcW w:w="7002" w:type="dxa"/>
            <w:vAlign w:val="center"/>
          </w:tcPr>
          <w:p w14:paraId="61395AA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液化石油气</w:t>
            </w:r>
          </w:p>
        </w:tc>
      </w:tr>
      <w:tr w14:paraId="04B9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3BA34D1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79EF0FC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119001</w:t>
            </w:r>
          </w:p>
        </w:tc>
        <w:tc>
          <w:tcPr>
            <w:tcW w:w="7002" w:type="dxa"/>
            <w:vAlign w:val="center"/>
          </w:tcPr>
          <w:p w14:paraId="21A764C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厦门HR燃气有限公司</w:t>
            </w:r>
          </w:p>
        </w:tc>
      </w:tr>
      <w:tr w14:paraId="54EF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E957E45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6CA709C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119002</w:t>
            </w:r>
          </w:p>
        </w:tc>
        <w:tc>
          <w:tcPr>
            <w:tcW w:w="7002" w:type="dxa"/>
            <w:vAlign w:val="center"/>
          </w:tcPr>
          <w:p w14:paraId="639E890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厦门中油鹭航油气有限公司</w:t>
            </w:r>
          </w:p>
        </w:tc>
      </w:tr>
      <w:tr w14:paraId="76F9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40E0F26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0D6A0DF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119003</w:t>
            </w:r>
          </w:p>
        </w:tc>
        <w:tc>
          <w:tcPr>
            <w:tcW w:w="7002" w:type="dxa"/>
            <w:vAlign w:val="center"/>
          </w:tcPr>
          <w:p w14:paraId="3B1161E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厦门集顺石油液化气有限公司</w:t>
            </w:r>
          </w:p>
        </w:tc>
      </w:tr>
      <w:tr w14:paraId="3EBB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1B42583D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38DEA76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119004</w:t>
            </w:r>
          </w:p>
        </w:tc>
        <w:tc>
          <w:tcPr>
            <w:tcW w:w="7002" w:type="dxa"/>
            <w:vAlign w:val="center"/>
          </w:tcPr>
          <w:p w14:paraId="025D37E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厦门华达石化工程有限公司</w:t>
            </w:r>
          </w:p>
        </w:tc>
      </w:tr>
      <w:tr w14:paraId="2E26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AD84847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08F5029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119005</w:t>
            </w:r>
          </w:p>
        </w:tc>
        <w:tc>
          <w:tcPr>
            <w:tcW w:w="7002" w:type="dxa"/>
            <w:vAlign w:val="center"/>
          </w:tcPr>
          <w:p w14:paraId="0027081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厦门市同安金裕盛液化气有限公司</w:t>
            </w:r>
          </w:p>
        </w:tc>
      </w:tr>
      <w:tr w14:paraId="1580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376BE30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1EEF8B4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119006</w:t>
            </w:r>
          </w:p>
        </w:tc>
        <w:tc>
          <w:tcPr>
            <w:tcW w:w="7002" w:type="dxa"/>
            <w:vAlign w:val="center"/>
          </w:tcPr>
          <w:p w14:paraId="4ADBF49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厦门市杏泰液化气有限公司</w:t>
            </w:r>
          </w:p>
        </w:tc>
      </w:tr>
      <w:tr w14:paraId="7B0B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90501D8">
            <w:pPr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供气企业</w:t>
            </w:r>
          </w:p>
        </w:tc>
        <w:tc>
          <w:tcPr>
            <w:tcW w:w="1159" w:type="dxa"/>
            <w:vAlign w:val="center"/>
          </w:tcPr>
          <w:p w14:paraId="5EBA6A0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119007</w:t>
            </w:r>
          </w:p>
        </w:tc>
        <w:tc>
          <w:tcPr>
            <w:tcW w:w="7002" w:type="dxa"/>
            <w:vAlign w:val="center"/>
          </w:tcPr>
          <w:p w14:paraId="14DCFFF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厦门市同气燃气有限公司</w:t>
            </w:r>
          </w:p>
        </w:tc>
      </w:tr>
      <w:tr w14:paraId="5279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85FF24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用户种类</w:t>
            </w:r>
          </w:p>
        </w:tc>
        <w:tc>
          <w:tcPr>
            <w:tcW w:w="1159" w:type="dxa"/>
            <w:vAlign w:val="center"/>
          </w:tcPr>
          <w:p w14:paraId="3CED52E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120001</w:t>
            </w:r>
          </w:p>
        </w:tc>
        <w:tc>
          <w:tcPr>
            <w:tcW w:w="7002" w:type="dxa"/>
            <w:vAlign w:val="center"/>
          </w:tcPr>
          <w:p w14:paraId="40C1359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一般居民</w:t>
            </w:r>
          </w:p>
        </w:tc>
      </w:tr>
      <w:tr w14:paraId="106D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6DD2B4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用户种类</w:t>
            </w:r>
          </w:p>
        </w:tc>
        <w:tc>
          <w:tcPr>
            <w:tcW w:w="1159" w:type="dxa"/>
            <w:vAlign w:val="center"/>
          </w:tcPr>
          <w:p w14:paraId="3DEB225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120002</w:t>
            </w:r>
          </w:p>
        </w:tc>
        <w:tc>
          <w:tcPr>
            <w:tcW w:w="7002" w:type="dxa"/>
            <w:vAlign w:val="center"/>
          </w:tcPr>
          <w:p w14:paraId="125EC7F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超高层居民</w:t>
            </w:r>
          </w:p>
        </w:tc>
      </w:tr>
      <w:tr w14:paraId="30E1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2CDBDE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用户种类</w:t>
            </w:r>
          </w:p>
        </w:tc>
        <w:tc>
          <w:tcPr>
            <w:tcW w:w="1159" w:type="dxa"/>
            <w:vAlign w:val="center"/>
          </w:tcPr>
          <w:p w14:paraId="643DA96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120003</w:t>
            </w:r>
          </w:p>
        </w:tc>
        <w:tc>
          <w:tcPr>
            <w:tcW w:w="7002" w:type="dxa"/>
            <w:vAlign w:val="center"/>
          </w:tcPr>
          <w:p w14:paraId="421F533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商业用户</w:t>
            </w:r>
          </w:p>
        </w:tc>
      </w:tr>
      <w:tr w14:paraId="4145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037176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用户种类</w:t>
            </w:r>
          </w:p>
        </w:tc>
        <w:tc>
          <w:tcPr>
            <w:tcW w:w="1159" w:type="dxa"/>
            <w:vAlign w:val="center"/>
          </w:tcPr>
          <w:p w14:paraId="5CA3FA4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120004</w:t>
            </w:r>
          </w:p>
        </w:tc>
        <w:tc>
          <w:tcPr>
            <w:tcW w:w="7002" w:type="dxa"/>
            <w:vAlign w:val="center"/>
          </w:tcPr>
          <w:p w14:paraId="5552953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工业用户</w:t>
            </w:r>
          </w:p>
        </w:tc>
      </w:tr>
      <w:tr w14:paraId="1AB6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0DB7A4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353C93B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121001</w:t>
            </w:r>
          </w:p>
        </w:tc>
        <w:tc>
          <w:tcPr>
            <w:tcW w:w="7002" w:type="dxa"/>
            <w:vAlign w:val="center"/>
          </w:tcPr>
          <w:p w14:paraId="01164AC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普通居民</w:t>
            </w:r>
          </w:p>
        </w:tc>
      </w:tr>
      <w:tr w14:paraId="20D9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DA6657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7306FB2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121002</w:t>
            </w:r>
          </w:p>
        </w:tc>
        <w:tc>
          <w:tcPr>
            <w:tcW w:w="7002" w:type="dxa"/>
            <w:vAlign w:val="center"/>
          </w:tcPr>
          <w:p w14:paraId="24A8CB8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机关单位</w:t>
            </w:r>
          </w:p>
        </w:tc>
      </w:tr>
      <w:tr w14:paraId="0F9F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4E432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7B8360A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121003</w:t>
            </w:r>
          </w:p>
        </w:tc>
        <w:tc>
          <w:tcPr>
            <w:tcW w:w="7002" w:type="dxa"/>
            <w:vAlign w:val="center"/>
          </w:tcPr>
          <w:p w14:paraId="0F4D55E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医院</w:t>
            </w:r>
          </w:p>
        </w:tc>
      </w:tr>
      <w:tr w14:paraId="1773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1B2870A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385873D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121004</w:t>
            </w:r>
          </w:p>
        </w:tc>
        <w:tc>
          <w:tcPr>
            <w:tcW w:w="7002" w:type="dxa"/>
            <w:vAlign w:val="center"/>
          </w:tcPr>
          <w:p w14:paraId="1E15C62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学校</w:t>
            </w:r>
          </w:p>
        </w:tc>
      </w:tr>
      <w:tr w14:paraId="490F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E23DDA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3E118EB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121005</w:t>
            </w:r>
          </w:p>
        </w:tc>
        <w:tc>
          <w:tcPr>
            <w:tcW w:w="7002" w:type="dxa"/>
            <w:vAlign w:val="center"/>
          </w:tcPr>
          <w:p w14:paraId="3C21C49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综合体</w:t>
            </w:r>
          </w:p>
        </w:tc>
      </w:tr>
      <w:tr w14:paraId="085A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6E83C9C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0DEB303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121006</w:t>
            </w:r>
          </w:p>
        </w:tc>
        <w:tc>
          <w:tcPr>
            <w:tcW w:w="7002" w:type="dxa"/>
            <w:vAlign w:val="center"/>
          </w:tcPr>
          <w:p w14:paraId="3D9B885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公共福利</w:t>
            </w:r>
          </w:p>
        </w:tc>
      </w:tr>
      <w:tr w14:paraId="7765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805CCA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61E4B2C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121007</w:t>
            </w:r>
          </w:p>
        </w:tc>
        <w:tc>
          <w:tcPr>
            <w:tcW w:w="7002" w:type="dxa"/>
            <w:vAlign w:val="center"/>
          </w:tcPr>
          <w:p w14:paraId="45F022D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文旅酒店</w:t>
            </w:r>
          </w:p>
        </w:tc>
      </w:tr>
      <w:tr w14:paraId="3B35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50F9CE1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660DF79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121008</w:t>
            </w:r>
          </w:p>
        </w:tc>
        <w:tc>
          <w:tcPr>
            <w:tcW w:w="7002" w:type="dxa"/>
            <w:vAlign w:val="center"/>
          </w:tcPr>
          <w:p w14:paraId="7AF8498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商务餐饮</w:t>
            </w:r>
          </w:p>
        </w:tc>
      </w:tr>
      <w:tr w14:paraId="68D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451B561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6A458AD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121009</w:t>
            </w:r>
          </w:p>
        </w:tc>
        <w:tc>
          <w:tcPr>
            <w:tcW w:w="7002" w:type="dxa"/>
            <w:vAlign w:val="center"/>
          </w:tcPr>
          <w:p w14:paraId="55AE0F6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特种服务</w:t>
            </w:r>
          </w:p>
        </w:tc>
      </w:tr>
      <w:tr w14:paraId="67F7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9E9269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617A999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121010</w:t>
            </w:r>
          </w:p>
        </w:tc>
        <w:tc>
          <w:tcPr>
            <w:tcW w:w="7002" w:type="dxa"/>
            <w:vAlign w:val="center"/>
          </w:tcPr>
          <w:p w14:paraId="1ABD30E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厂矿企业</w:t>
            </w:r>
          </w:p>
        </w:tc>
      </w:tr>
      <w:tr w14:paraId="078A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353808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所属行业</w:t>
            </w:r>
          </w:p>
        </w:tc>
        <w:tc>
          <w:tcPr>
            <w:tcW w:w="1159" w:type="dxa"/>
            <w:vAlign w:val="center"/>
          </w:tcPr>
          <w:p w14:paraId="503C51B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121011</w:t>
            </w:r>
          </w:p>
        </w:tc>
        <w:tc>
          <w:tcPr>
            <w:tcW w:w="7002" w:type="dxa"/>
            <w:vAlign w:val="center"/>
          </w:tcPr>
          <w:p w14:paraId="5CF682C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其它</w:t>
            </w:r>
          </w:p>
        </w:tc>
      </w:tr>
      <w:tr w14:paraId="35E7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060A7D7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处置反馈</w:t>
            </w:r>
          </w:p>
        </w:tc>
        <w:tc>
          <w:tcPr>
            <w:tcW w:w="1159" w:type="dxa"/>
            <w:vAlign w:val="center"/>
          </w:tcPr>
          <w:p w14:paraId="603D84C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124001</w:t>
            </w:r>
          </w:p>
        </w:tc>
        <w:tc>
          <w:tcPr>
            <w:tcW w:w="7002" w:type="dxa"/>
            <w:vAlign w:val="center"/>
          </w:tcPr>
          <w:p w14:paraId="493540F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有效告警</w:t>
            </w:r>
          </w:p>
        </w:tc>
      </w:tr>
      <w:tr w14:paraId="6E1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28D95AB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处置反馈</w:t>
            </w:r>
          </w:p>
        </w:tc>
        <w:tc>
          <w:tcPr>
            <w:tcW w:w="1159" w:type="dxa"/>
            <w:vAlign w:val="center"/>
          </w:tcPr>
          <w:p w14:paraId="11F0AC9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124002</w:t>
            </w:r>
          </w:p>
        </w:tc>
        <w:tc>
          <w:tcPr>
            <w:tcW w:w="7002" w:type="dxa"/>
            <w:vAlign w:val="center"/>
          </w:tcPr>
          <w:p w14:paraId="3D4E5BC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设备误报</w:t>
            </w:r>
          </w:p>
        </w:tc>
      </w:tr>
      <w:tr w14:paraId="7960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B4E26C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处置反馈</w:t>
            </w:r>
          </w:p>
        </w:tc>
        <w:tc>
          <w:tcPr>
            <w:tcW w:w="1159" w:type="dxa"/>
            <w:vAlign w:val="center"/>
          </w:tcPr>
          <w:p w14:paraId="48DD84C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124003</w:t>
            </w:r>
          </w:p>
        </w:tc>
        <w:tc>
          <w:tcPr>
            <w:tcW w:w="7002" w:type="dxa"/>
            <w:vAlign w:val="center"/>
          </w:tcPr>
          <w:p w14:paraId="4BB386F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用户测试</w:t>
            </w:r>
          </w:p>
        </w:tc>
      </w:tr>
      <w:tr w14:paraId="2EA8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3DC5670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处置反馈</w:t>
            </w:r>
          </w:p>
        </w:tc>
        <w:tc>
          <w:tcPr>
            <w:tcW w:w="1159" w:type="dxa"/>
            <w:vAlign w:val="center"/>
          </w:tcPr>
          <w:p w14:paraId="5E76B2C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124004</w:t>
            </w:r>
          </w:p>
        </w:tc>
        <w:tc>
          <w:tcPr>
            <w:tcW w:w="7002" w:type="dxa"/>
            <w:vAlign w:val="center"/>
          </w:tcPr>
          <w:p w14:paraId="7BD9622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钢瓶换气</w:t>
            </w:r>
          </w:p>
        </w:tc>
      </w:tr>
      <w:tr w14:paraId="052B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0" w:type="dxa"/>
            <w:vAlign w:val="center"/>
          </w:tcPr>
          <w:p w14:paraId="7058B48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处置反馈</w:t>
            </w:r>
          </w:p>
        </w:tc>
        <w:tc>
          <w:tcPr>
            <w:tcW w:w="1159" w:type="dxa"/>
            <w:vAlign w:val="center"/>
          </w:tcPr>
          <w:p w14:paraId="22997F3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124009</w:t>
            </w:r>
          </w:p>
        </w:tc>
        <w:tc>
          <w:tcPr>
            <w:tcW w:w="7002" w:type="dxa"/>
            <w:vAlign w:val="center"/>
          </w:tcPr>
          <w:p w14:paraId="7B9416B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Times New Roman"/>
                <w:sz w:val="18"/>
                <w:szCs w:val="18"/>
                <w:lang w:val="en-US" w:eastAsia="zh-CN"/>
              </w:rPr>
              <w:t>其他</w:t>
            </w:r>
          </w:p>
        </w:tc>
      </w:tr>
    </w:tbl>
    <w:p w14:paraId="3EBCF646">
      <w:pPr>
        <w:pStyle w:val="18"/>
        <w:ind w:left="0" w:leftChars="0" w:firstLine="0" w:firstLineChars="0"/>
        <w:rPr>
          <w:rFonts w:hint="default"/>
          <w:lang w:val="en-US" w:eastAsia="zh-CN"/>
        </w:rPr>
      </w:pPr>
    </w:p>
    <w:p w14:paraId="06B19D9D">
      <w:pPr>
        <w:pStyle w:val="19"/>
        <w:bidi w:val="0"/>
      </w:pPr>
      <w:bookmarkStart w:id="74" w:name="_Toc732079697"/>
      <w:r>
        <w:rPr>
          <w:rFonts w:hint="eastAsia"/>
        </w:rPr>
        <w:t>平台接口格式要求</w:t>
      </w:r>
      <w:bookmarkEnd w:id="74"/>
    </w:p>
    <w:p w14:paraId="306A90EE">
      <w:pPr>
        <w:pStyle w:val="21"/>
        <w:bidi w:val="0"/>
        <w:rPr>
          <w:rFonts w:hint="eastAsia"/>
        </w:rPr>
      </w:pPr>
      <w:bookmarkStart w:id="75" w:name="_Toc1129653816"/>
      <w:r>
        <w:rPr>
          <w:rFonts w:hint="eastAsia"/>
        </w:rPr>
        <w:t>接口</w:t>
      </w:r>
      <w:r>
        <w:rPr>
          <w:rFonts w:hint="eastAsia"/>
          <w:lang w:val="en-US" w:eastAsia="zh-CN"/>
        </w:rPr>
        <w:t>分类</w:t>
      </w:r>
      <w:bookmarkEnd w:id="75"/>
    </w:p>
    <w:p w14:paraId="2AEDEA99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本文件接口遵循RESTful API规范，数据接口包括外部档案数据同步、预警数据推送、预警处置三类。</w:t>
      </w:r>
    </w:p>
    <w:p w14:paraId="00D3025F">
      <w:pPr>
        <w:pStyle w:val="21"/>
        <w:bidi w:val="0"/>
        <w:rPr>
          <w:rFonts w:hint="eastAsia"/>
        </w:rPr>
      </w:pPr>
      <w:bookmarkStart w:id="76" w:name="_Toc188762385"/>
      <w:r>
        <w:rPr>
          <w:rFonts w:hint="eastAsia"/>
        </w:rPr>
        <w:t>接口</w:t>
      </w:r>
      <w:r>
        <w:rPr>
          <w:rFonts w:hint="eastAsia"/>
          <w:lang w:val="en-US" w:eastAsia="zh-CN"/>
        </w:rPr>
        <w:t>格式</w:t>
      </w:r>
      <w:bookmarkEnd w:id="76"/>
    </w:p>
    <w:p w14:paraId="4128949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接口描述基于如下基本格式：</w:t>
      </w:r>
    </w:p>
    <w:p w14:paraId="025E5264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WebService::=&lt;METHOD&gt;&lt;ENTRY&gt;[&lt;PARAM&gt;</w:t>
      </w:r>
      <w:r>
        <w:rPr>
          <w:rFonts w:hint="default"/>
          <w:lang w:val="en-US" w:eastAsia="zh-CN"/>
        </w:rPr>
        <w:t>]</w:t>
      </w:r>
      <w:r>
        <w:rPr>
          <w:rFonts w:hint="eastAsia"/>
          <w:lang w:val="en-US" w:eastAsia="zh-CN"/>
        </w:rPr>
        <w:t>[&lt;HEADER&gt;][&lt;STREAM&gt;]</w:t>
      </w:r>
    </w:p>
    <w:p w14:paraId="03538B3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各字段的含义如下表所示。HTTP请求的返回结果包含两部分：一部分为HTTP消息的状态码(StatusCode），表示响应的状态；另一部分为HTTP请求的消息体，消息体默认采用JSON格式进行封装。</w:t>
      </w:r>
    </w:p>
    <w:p w14:paraId="31441EF4">
      <w:pPr>
        <w:pStyle w:val="18"/>
        <w:rPr>
          <w:rFonts w:hint="eastAsia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183"/>
      </w:tblGrid>
      <w:tr w14:paraId="47066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74E1EB0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字段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71DE5B56">
            <w:pPr>
              <w:pStyle w:val="18"/>
              <w:widowControl w:val="0"/>
              <w:adjustRightInd w:val="0"/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含义</w:t>
            </w:r>
          </w:p>
        </w:tc>
      </w:tr>
      <w:tr w14:paraId="6F416B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64142A6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&lt;METHOD&gt;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0A12356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HTTP请求的方法，本接口中使用到的值有GET，POST，PUT和DELETE，名取值的含义参考HTTP协议。</w:t>
            </w:r>
          </w:p>
        </w:tc>
      </w:tr>
      <w:tr w14:paraId="19094D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12AB141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&lt;ENTRY&gt;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4D0E3E4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Web服务接口的入口地址。</w:t>
            </w:r>
          </w:p>
        </w:tc>
      </w:tr>
      <w:tr w14:paraId="6EADA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0BE9443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&lt;PARAM&gt;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68D992C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可选参数，用以传递少量的参数信息。</w:t>
            </w:r>
          </w:p>
        </w:tc>
      </w:tr>
      <w:tr w14:paraId="1BC2CA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5A33E45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&lt;HEADER&gt;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4774D91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HTTP请求的消息头部。</w:t>
            </w:r>
          </w:p>
        </w:tc>
      </w:tr>
      <w:tr w14:paraId="3B2FA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1388" w:type="dxa"/>
            <w:tcBorders>
              <w:tl2br w:val="nil"/>
              <w:tr2bl w:val="nil"/>
            </w:tcBorders>
          </w:tcPr>
          <w:p w14:paraId="1A5F5D1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&lt;STREAM&gt;</w:t>
            </w:r>
          </w:p>
        </w:tc>
        <w:tc>
          <w:tcPr>
            <w:tcW w:w="8183" w:type="dxa"/>
            <w:tcBorders>
              <w:tl2br w:val="nil"/>
              <w:tr2bl w:val="nil"/>
            </w:tcBorders>
          </w:tcPr>
          <w:p w14:paraId="2C589FA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可选的附加流信息，用以传递大量的参数信息。</w:t>
            </w:r>
          </w:p>
        </w:tc>
      </w:tr>
    </w:tbl>
    <w:p w14:paraId="5B5837BC">
      <w:pPr>
        <w:pStyle w:val="18"/>
        <w:rPr>
          <w:rFonts w:hint="eastAsia"/>
          <w:lang w:val="en-US" w:eastAsia="zh-CN"/>
        </w:rPr>
      </w:pPr>
    </w:p>
    <w:p w14:paraId="3646236F">
      <w:pPr>
        <w:pStyle w:val="18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所有接口定义格式说明如下：</w:t>
      </w:r>
    </w:p>
    <w:p w14:paraId="6CE960B4">
      <w:pPr>
        <w:pStyle w:val="18"/>
        <w:numPr>
          <w:ilvl w:val="0"/>
          <w:numId w:val="2"/>
        </w:numPr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接口名：接口的名称；</w:t>
      </w:r>
    </w:p>
    <w:p w14:paraId="78D73F31">
      <w:pPr>
        <w:pStyle w:val="18"/>
        <w:numPr>
          <w:ilvl w:val="0"/>
          <w:numId w:val="2"/>
        </w:numPr>
        <w:ind w:left="0" w:leftChars="0" w:firstLine="420" w:firstLineChars="200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说明：对接口内容的描述；</w:t>
      </w:r>
    </w:p>
    <w:p w14:paraId="50B30C5C">
      <w:pPr>
        <w:pStyle w:val="18"/>
        <w:numPr>
          <w:ilvl w:val="0"/>
          <w:numId w:val="2"/>
        </w:numPr>
        <w:ind w:left="0" w:leftChars="0" w:firstLine="420" w:firstLineChars="200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调用格式：调用 web 服务时的语法格式；</w:t>
      </w:r>
    </w:p>
    <w:p w14:paraId="07B19E8E">
      <w:pPr>
        <w:pStyle w:val="18"/>
        <w:numPr>
          <w:ilvl w:val="0"/>
          <w:numId w:val="2"/>
        </w:numPr>
        <w:ind w:left="0" w:leftChars="0" w:firstLine="420" w:firstLineChars="200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语义：对调用格式的解释：</w:t>
      </w:r>
    </w:p>
    <w:p w14:paraId="76C951F7">
      <w:pPr>
        <w:pStyle w:val="18"/>
        <w:numPr>
          <w:ilvl w:val="0"/>
          <w:numId w:val="2"/>
        </w:numPr>
        <w:ind w:left="0" w:leftChars="0" w:firstLine="420" w:firstLineChars="200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调用结果：web 服务调用结果，包括成功状态和失败状态的下的响应信息。</w:t>
      </w:r>
    </w:p>
    <w:p w14:paraId="39CDC2D7">
      <w:pPr>
        <w:pStyle w:val="18"/>
        <w:rPr>
          <w:rFonts w:hint="default" w:ascii="宋体" w:eastAsia="宋体"/>
          <w:lang w:val="en-US" w:eastAsia="zh-CN"/>
        </w:rPr>
      </w:pPr>
      <w:r>
        <w:rPr>
          <w:rFonts w:hint="eastAsia" w:ascii="宋体" w:eastAsia="宋体"/>
          <w:lang w:val="en-US" w:eastAsia="zh-CN"/>
        </w:rPr>
        <w:t>如无特殊说明，所有Web服务接口调用时都应</w:t>
      </w:r>
      <w:r>
        <w:rPr>
          <w:rFonts w:hint="eastAsia"/>
          <w:lang w:val="en-US" w:eastAsia="zh-CN"/>
        </w:rPr>
        <w:t>完成接口签名</w:t>
      </w:r>
      <w:r>
        <w:rPr>
          <w:rFonts w:hint="eastAsia" w:ascii="宋体" w:eastAsia="宋体"/>
          <w:lang w:val="en-US" w:eastAsia="zh-CN"/>
        </w:rPr>
        <w:t>。</w:t>
      </w:r>
      <w:r>
        <w:rPr>
          <w:rFonts w:hint="eastAsia"/>
          <w:lang w:val="en-US" w:eastAsia="zh-CN"/>
        </w:rPr>
        <w:t>签名格式见下表：</w:t>
      </w:r>
    </w:p>
    <w:p w14:paraId="0D34AE05">
      <w:pPr>
        <w:pStyle w:val="18"/>
        <w:rPr>
          <w:rFonts w:hint="eastAsia" w:ascii="宋体" w:eastAsia="宋体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923"/>
        <w:gridCol w:w="1923"/>
        <w:gridCol w:w="3644"/>
      </w:tblGrid>
      <w:tr w14:paraId="4B98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shd w:val="clear" w:color="auto" w:fill="FFFFFF" w:themeFill="background1"/>
            <w:noWrap w:val="0"/>
            <w:vAlign w:val="top"/>
          </w:tcPr>
          <w:p w14:paraId="14D89BC5">
            <w:pPr>
              <w:pStyle w:val="18"/>
              <w:widowControl w:val="0"/>
              <w:adjustRightInd w:val="0"/>
              <w:spacing w:line="360" w:lineRule="auto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393" w:type="dxa"/>
            <w:shd w:val="clear" w:color="auto" w:fill="FFFFFF" w:themeFill="background1"/>
            <w:noWrap w:val="0"/>
            <w:vAlign w:val="top"/>
          </w:tcPr>
          <w:p w14:paraId="33163EF2">
            <w:pPr>
              <w:pStyle w:val="18"/>
              <w:widowControl w:val="0"/>
              <w:adjustRightInd w:val="0"/>
              <w:spacing w:line="360" w:lineRule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格式</w:t>
            </w:r>
          </w:p>
        </w:tc>
        <w:tc>
          <w:tcPr>
            <w:tcW w:w="2393" w:type="dxa"/>
            <w:shd w:val="clear" w:color="auto" w:fill="FFFFFF" w:themeFill="background1"/>
            <w:noWrap w:val="0"/>
            <w:vAlign w:val="top"/>
          </w:tcPr>
          <w:p w14:paraId="5334F454">
            <w:pPr>
              <w:pStyle w:val="18"/>
              <w:widowControl w:val="0"/>
              <w:adjustRightInd w:val="0"/>
              <w:spacing w:line="360" w:lineRule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必填</w:t>
            </w:r>
          </w:p>
        </w:tc>
        <w:tc>
          <w:tcPr>
            <w:tcW w:w="2393" w:type="dxa"/>
            <w:shd w:val="clear" w:color="auto" w:fill="FFFFFF" w:themeFill="background1"/>
            <w:noWrap w:val="0"/>
            <w:vAlign w:val="top"/>
          </w:tcPr>
          <w:p w14:paraId="3C1E9492">
            <w:pPr>
              <w:pStyle w:val="18"/>
              <w:widowControl w:val="0"/>
              <w:adjustRightInd w:val="0"/>
              <w:spacing w:line="360" w:lineRule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说明</w:t>
            </w:r>
          </w:p>
        </w:tc>
      </w:tr>
      <w:tr w14:paraId="4D54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noWrap w:val="0"/>
            <w:vAlign w:val="center"/>
          </w:tcPr>
          <w:p w14:paraId="598C187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start</w:t>
            </w:r>
          </w:p>
        </w:tc>
        <w:tc>
          <w:tcPr>
            <w:tcW w:w="2393" w:type="dxa"/>
            <w:noWrap w:val="0"/>
            <w:vAlign w:val="center"/>
          </w:tcPr>
          <w:p w14:paraId="0DE903D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2393" w:type="dxa"/>
            <w:noWrap w:val="0"/>
            <w:vAlign w:val="center"/>
          </w:tcPr>
          <w:p w14:paraId="21C93EA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2393" w:type="dxa"/>
            <w:noWrap w:val="0"/>
            <w:vAlign w:val="center"/>
          </w:tcPr>
          <w:p w14:paraId="7EA9AEB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00</w:t>
            </w:r>
          </w:p>
        </w:tc>
      </w:tr>
      <w:tr w14:paraId="739E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7CB5689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request-method</w:t>
            </w:r>
          </w:p>
        </w:tc>
        <w:tc>
          <w:tcPr>
            <w:tcW w:w="0" w:type="auto"/>
            <w:noWrap w:val="0"/>
            <w:vAlign w:val="center"/>
          </w:tcPr>
          <w:p w14:paraId="28F9652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6ED087A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609084C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请求类型，按https标准执行. PUT/DELETE/POST/GET</w:t>
            </w:r>
          </w:p>
        </w:tc>
      </w:tr>
      <w:tr w14:paraId="387C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3A501B3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content-type</w:t>
            </w:r>
          </w:p>
        </w:tc>
        <w:tc>
          <w:tcPr>
            <w:tcW w:w="0" w:type="auto"/>
            <w:noWrap w:val="0"/>
            <w:vAlign w:val="center"/>
          </w:tcPr>
          <w:p w14:paraId="3FF7E78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0EC3FE9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60AF34C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请求内容的类型</w:t>
            </w:r>
          </w:p>
        </w:tc>
      </w:tr>
      <w:tr w14:paraId="5ABB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3F88589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sign-secret</w:t>
            </w:r>
          </w:p>
        </w:tc>
        <w:tc>
          <w:tcPr>
            <w:tcW w:w="0" w:type="auto"/>
            <w:noWrap w:val="0"/>
            <w:vAlign w:val="center"/>
          </w:tcPr>
          <w:p w14:paraId="3188B9E1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4E7AC12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7559690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应用服务系统授权密钥</w:t>
            </w:r>
          </w:p>
        </w:tc>
      </w:tr>
      <w:tr w14:paraId="0D28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1A6C6C6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access-token</w:t>
            </w:r>
          </w:p>
        </w:tc>
        <w:tc>
          <w:tcPr>
            <w:tcW w:w="0" w:type="auto"/>
            <w:noWrap w:val="0"/>
            <w:vAlign w:val="center"/>
          </w:tcPr>
          <w:p w14:paraId="00E9332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7FEB03B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4838424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应用服务系统授权Token</w:t>
            </w:r>
          </w:p>
        </w:tc>
      </w:tr>
      <w:tr w14:paraId="018C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4252176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access-id</w:t>
            </w:r>
          </w:p>
        </w:tc>
        <w:tc>
          <w:tcPr>
            <w:tcW w:w="0" w:type="auto"/>
            <w:noWrap w:val="0"/>
            <w:vAlign w:val="center"/>
          </w:tcPr>
          <w:p w14:paraId="58E1A12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16D9CC4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02931CB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应用服务系统授权应用编号</w:t>
            </w:r>
          </w:p>
        </w:tc>
      </w:tr>
      <w:tr w14:paraId="1F1B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375330E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body</w:t>
            </w:r>
          </w:p>
        </w:tc>
        <w:tc>
          <w:tcPr>
            <w:tcW w:w="0" w:type="auto"/>
            <w:noWrap w:val="0"/>
            <w:vAlign w:val="center"/>
          </w:tcPr>
          <w:p w14:paraId="56B7A50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3759BD0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2D9FFD1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传输的数据流</w:t>
            </w:r>
          </w:p>
        </w:tc>
      </w:tr>
      <w:tr w14:paraId="57F4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noWrap w:val="0"/>
            <w:vAlign w:val="center"/>
          </w:tcPr>
          <w:p w14:paraId="4928669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end</w:t>
            </w:r>
          </w:p>
        </w:tc>
        <w:tc>
          <w:tcPr>
            <w:tcW w:w="0" w:type="auto"/>
            <w:noWrap w:val="0"/>
            <w:vAlign w:val="center"/>
          </w:tcPr>
          <w:p w14:paraId="3EF4C6B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string</w:t>
            </w:r>
          </w:p>
        </w:tc>
        <w:tc>
          <w:tcPr>
            <w:tcW w:w="0" w:type="auto"/>
            <w:noWrap w:val="0"/>
            <w:vAlign w:val="center"/>
          </w:tcPr>
          <w:p w14:paraId="14056A7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是</w:t>
            </w:r>
          </w:p>
        </w:tc>
        <w:tc>
          <w:tcPr>
            <w:tcW w:w="0" w:type="auto"/>
            <w:noWrap w:val="0"/>
            <w:vAlign w:val="center"/>
          </w:tcPr>
          <w:p w14:paraId="4C95C74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Hans"/>
              </w:rPr>
              <w:t>00</w:t>
            </w:r>
          </w:p>
        </w:tc>
      </w:tr>
    </w:tbl>
    <w:p w14:paraId="39D42E48">
      <w:pPr>
        <w:pStyle w:val="18"/>
        <w:rPr>
          <w:rFonts w:hint="eastAsia" w:ascii="宋体" w:eastAsia="宋体"/>
          <w:lang w:val="en-US" w:eastAsia="zh-CN"/>
        </w:rPr>
      </w:pPr>
    </w:p>
    <w:p w14:paraId="6453EA0B">
      <w:pPr>
        <w:pStyle w:val="18"/>
        <w:rPr>
          <w:rFonts w:hint="eastAsia"/>
          <w:lang w:val="en-US" w:eastAsia="zh-Hans"/>
        </w:rPr>
      </w:pPr>
      <w:bookmarkStart w:id="77" w:name="uac0c82ac"/>
      <w:r>
        <w:rPr>
          <w:rFonts w:hint="eastAsia"/>
          <w:lang w:val="en-US" w:eastAsia="zh-Hans"/>
        </w:rPr>
        <w:t xml:space="preserve">签名算法采用：HmacSHA，是一种基于密钥的报文完整性的验证方法，不可逆加密，其安全性是建立在Hash加密算法基础上的。它要求通信双方共享密钥、约定算法、对报文进行Hash运算，形成固定长度的认证码。通信双方通过认证码的校验来确定报文的合法性。 </w:t>
      </w:r>
      <w:bookmarkEnd w:id="77"/>
    </w:p>
    <w:p w14:paraId="22F74CA3">
      <w:pPr>
        <w:pStyle w:val="18"/>
        <w:rPr>
          <w:rFonts w:hint="eastAsia" w:ascii="宋体" w:eastAsia="宋体"/>
          <w:lang w:val="en-US" w:eastAsia="zh-CN"/>
        </w:rPr>
      </w:pPr>
      <w:bookmarkStart w:id="78" w:name="u5c03ab03"/>
      <w:r>
        <w:rPr>
          <w:rFonts w:hint="eastAsia"/>
          <w:lang w:val="en-US" w:eastAsia="zh-Hans"/>
        </w:rPr>
        <w:t>HMAC是密钥相关的哈希运算消息认证码（Hash-based Message Authentication Code），HMAC运算利用哈希算法，以一个密钥和一个消息为输入，生成一个消息摘要作为输出。</w:t>
      </w:r>
      <w:bookmarkEnd w:id="78"/>
    </w:p>
    <w:p w14:paraId="46B19B58">
      <w:pPr>
        <w:pStyle w:val="21"/>
        <w:bidi w:val="0"/>
        <w:rPr>
          <w:rFonts w:hint="default"/>
          <w:lang w:val="en-US" w:eastAsia="zh-CN"/>
        </w:rPr>
      </w:pPr>
      <w:bookmarkStart w:id="79" w:name="_Toc696058076"/>
      <w:r>
        <w:rPr>
          <w:rFonts w:hint="eastAsia"/>
          <w:lang w:val="en-US" w:eastAsia="zh-CN"/>
        </w:rPr>
        <w:t>HTTP状态码</w:t>
      </w:r>
      <w:bookmarkEnd w:id="79"/>
    </w:p>
    <w:p w14:paraId="7BE709B9"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常用的HTTP状态码表示及含义见</w:t>
      </w:r>
      <w:r>
        <w:rPr>
          <w:rFonts w:hint="eastAsia"/>
          <w:lang w:val="en-US" w:eastAsia="zh-CN"/>
        </w:rPr>
        <w:t>下表</w:t>
      </w:r>
      <w:r>
        <w:rPr>
          <w:rFonts w:hint="default"/>
          <w:lang w:val="en-US" w:eastAsia="zh-CN"/>
        </w:rPr>
        <w:t>，未列举状态码的名称及含义参考HTTP协议的定义。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213"/>
        <w:gridCol w:w="5193"/>
      </w:tblGrid>
      <w:tr w14:paraId="6860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03DC86E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状态码编号</w:t>
            </w:r>
          </w:p>
        </w:tc>
        <w:tc>
          <w:tcPr>
            <w:tcW w:w="2213" w:type="dxa"/>
          </w:tcPr>
          <w:p w14:paraId="3925B8FD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状态码名称</w:t>
            </w:r>
          </w:p>
        </w:tc>
        <w:tc>
          <w:tcPr>
            <w:tcW w:w="5193" w:type="dxa"/>
          </w:tcPr>
          <w:p w14:paraId="2FADB78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含义</w:t>
            </w:r>
          </w:p>
        </w:tc>
      </w:tr>
      <w:tr w14:paraId="6AC8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1EB4EFB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200</w:t>
            </w:r>
          </w:p>
        </w:tc>
        <w:tc>
          <w:tcPr>
            <w:tcW w:w="2213" w:type="dxa"/>
          </w:tcPr>
          <w:p w14:paraId="6867A17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OK</w:t>
            </w:r>
          </w:p>
        </w:tc>
        <w:tc>
          <w:tcPr>
            <w:tcW w:w="5193" w:type="dxa"/>
          </w:tcPr>
          <w:p w14:paraId="281E4BD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请求己成功。</w:t>
            </w:r>
          </w:p>
        </w:tc>
      </w:tr>
      <w:tr w14:paraId="57ED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69CB13E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201</w:t>
            </w:r>
          </w:p>
        </w:tc>
        <w:tc>
          <w:tcPr>
            <w:tcW w:w="2213" w:type="dxa"/>
          </w:tcPr>
          <w:p w14:paraId="3970B2E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Created</w:t>
            </w:r>
          </w:p>
        </w:tc>
        <w:tc>
          <w:tcPr>
            <w:tcW w:w="5193" w:type="dxa"/>
          </w:tcPr>
          <w:p w14:paraId="21B017D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对象或资源己成功创建。</w:t>
            </w:r>
          </w:p>
        </w:tc>
      </w:tr>
      <w:tr w14:paraId="2C3B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65" w:type="dxa"/>
          </w:tcPr>
          <w:p w14:paraId="33E5800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</w:t>
            </w:r>
          </w:p>
        </w:tc>
        <w:tc>
          <w:tcPr>
            <w:tcW w:w="2213" w:type="dxa"/>
          </w:tcPr>
          <w:p w14:paraId="5A2B0FD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Accepted</w:t>
            </w:r>
          </w:p>
        </w:tc>
        <w:tc>
          <w:tcPr>
            <w:tcW w:w="5193" w:type="dxa"/>
          </w:tcPr>
          <w:p w14:paraId="0FEA2D7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操作己被成功接受。</w:t>
            </w:r>
          </w:p>
        </w:tc>
      </w:tr>
      <w:tr w14:paraId="7231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446E72A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302</w:t>
            </w:r>
          </w:p>
        </w:tc>
        <w:tc>
          <w:tcPr>
            <w:tcW w:w="2213" w:type="dxa"/>
          </w:tcPr>
          <w:p w14:paraId="49D516AE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Found</w:t>
            </w:r>
          </w:p>
        </w:tc>
        <w:tc>
          <w:tcPr>
            <w:tcW w:w="5193" w:type="dxa"/>
          </w:tcPr>
          <w:p w14:paraId="3DF239AF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重定向跳转。</w:t>
            </w:r>
          </w:p>
        </w:tc>
      </w:tr>
      <w:tr w14:paraId="3670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484D89F9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400</w:t>
            </w:r>
          </w:p>
        </w:tc>
        <w:tc>
          <w:tcPr>
            <w:tcW w:w="2213" w:type="dxa"/>
          </w:tcPr>
          <w:p w14:paraId="10B9338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Bad Request</w:t>
            </w:r>
          </w:p>
        </w:tc>
        <w:tc>
          <w:tcPr>
            <w:tcW w:w="5193" w:type="dxa"/>
          </w:tcPr>
          <w:p w14:paraId="66B471D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请求的内容丢失或不合法。</w:t>
            </w:r>
          </w:p>
        </w:tc>
      </w:tr>
      <w:tr w14:paraId="5977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0C61FDF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401</w:t>
            </w:r>
          </w:p>
        </w:tc>
        <w:tc>
          <w:tcPr>
            <w:tcW w:w="2213" w:type="dxa"/>
          </w:tcPr>
          <w:p w14:paraId="151753A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Unauthorized</w:t>
            </w:r>
          </w:p>
        </w:tc>
        <w:tc>
          <w:tcPr>
            <w:tcW w:w="5193" w:type="dxa"/>
          </w:tcPr>
          <w:p w14:paraId="7AFEFE7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当前请求需要用户验证。</w:t>
            </w:r>
          </w:p>
        </w:tc>
      </w:tr>
      <w:tr w14:paraId="6548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6E305C9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404</w:t>
            </w:r>
          </w:p>
        </w:tc>
        <w:tc>
          <w:tcPr>
            <w:tcW w:w="2213" w:type="dxa"/>
          </w:tcPr>
          <w:p w14:paraId="7201469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Not Found</w:t>
            </w:r>
          </w:p>
        </w:tc>
        <w:tc>
          <w:tcPr>
            <w:tcW w:w="5193" w:type="dxa"/>
          </w:tcPr>
          <w:p w14:paraId="6B79722B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请求的内容不存在．</w:t>
            </w:r>
          </w:p>
        </w:tc>
      </w:tr>
      <w:tr w14:paraId="3521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2A84A08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405</w:t>
            </w:r>
          </w:p>
        </w:tc>
        <w:tc>
          <w:tcPr>
            <w:tcW w:w="2213" w:type="dxa"/>
          </w:tcPr>
          <w:p w14:paraId="36AE09D4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Method Not Allowed</w:t>
            </w:r>
          </w:p>
        </w:tc>
        <w:tc>
          <w:tcPr>
            <w:tcW w:w="5193" w:type="dxa"/>
          </w:tcPr>
          <w:p w14:paraId="599569E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客户端请求中的方法被禁止。</w:t>
            </w:r>
          </w:p>
        </w:tc>
      </w:tr>
      <w:tr w14:paraId="6DCC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6DE75CF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409</w:t>
            </w:r>
          </w:p>
        </w:tc>
        <w:tc>
          <w:tcPr>
            <w:tcW w:w="2213" w:type="dxa"/>
          </w:tcPr>
          <w:p w14:paraId="6DDF218A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Conflict</w:t>
            </w:r>
          </w:p>
        </w:tc>
        <w:tc>
          <w:tcPr>
            <w:tcW w:w="5193" w:type="dxa"/>
          </w:tcPr>
          <w:p w14:paraId="3E9B92A8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访问冲突，访问资源已被上锁或可能导致服务器内部状态出错。</w:t>
            </w:r>
          </w:p>
        </w:tc>
      </w:tr>
      <w:tr w14:paraId="28FC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04F26E1C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415</w:t>
            </w:r>
          </w:p>
        </w:tc>
        <w:tc>
          <w:tcPr>
            <w:tcW w:w="2213" w:type="dxa"/>
          </w:tcPr>
          <w:p w14:paraId="27CF4C3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Unsupported Media Type</w:t>
            </w:r>
          </w:p>
        </w:tc>
        <w:tc>
          <w:tcPr>
            <w:tcW w:w="5193" w:type="dxa"/>
          </w:tcPr>
          <w:p w14:paraId="527231B0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服务器无法处理请求附带的媒体格式。</w:t>
            </w:r>
          </w:p>
        </w:tc>
      </w:tr>
      <w:tr w14:paraId="06AD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61621D9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</w:t>
            </w:r>
          </w:p>
        </w:tc>
        <w:tc>
          <w:tcPr>
            <w:tcW w:w="2213" w:type="dxa"/>
          </w:tcPr>
          <w:p w14:paraId="1906F1C3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Internal Server Error</w:t>
            </w:r>
          </w:p>
        </w:tc>
        <w:tc>
          <w:tcPr>
            <w:tcW w:w="5193" w:type="dxa"/>
          </w:tcPr>
          <w:p w14:paraId="63290C05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服务器出现内部错误，无法正确响应请求。</w:t>
            </w:r>
          </w:p>
        </w:tc>
      </w:tr>
      <w:tr w14:paraId="7F78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65" w:type="dxa"/>
          </w:tcPr>
          <w:p w14:paraId="2B4C0237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503</w:t>
            </w:r>
          </w:p>
        </w:tc>
        <w:tc>
          <w:tcPr>
            <w:tcW w:w="2213" w:type="dxa"/>
          </w:tcPr>
          <w:p w14:paraId="508A94A6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Service Unavailable</w:t>
            </w:r>
          </w:p>
        </w:tc>
        <w:tc>
          <w:tcPr>
            <w:tcW w:w="5193" w:type="dxa"/>
          </w:tcPr>
          <w:p w14:paraId="02CC4392">
            <w:pPr>
              <w:pStyle w:val="18"/>
              <w:widowControl w:val="0"/>
              <w:adjustRightInd w:val="0"/>
              <w:spacing w:line="360" w:lineRule="auto"/>
              <w:ind w:left="0" w:leftChars="0" w:firstLine="0" w:firstLineChars="0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服务器服务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暂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不可用。</w:t>
            </w:r>
          </w:p>
        </w:tc>
      </w:tr>
    </w:tbl>
    <w:p w14:paraId="577A93FF">
      <w:pPr>
        <w:pStyle w:val="18"/>
        <w:rPr>
          <w:rFonts w:hint="default"/>
          <w:lang w:val="en-US" w:eastAsia="zh-CN"/>
        </w:rPr>
      </w:pPr>
    </w:p>
    <w:p w14:paraId="7CDD1B1A">
      <w:pPr>
        <w:pStyle w:val="19"/>
        <w:bidi w:val="0"/>
      </w:pPr>
      <w:bookmarkStart w:id="80" w:name="_Toc1304658123"/>
      <w:r>
        <w:rPr>
          <w:rFonts w:hint="eastAsia"/>
        </w:rPr>
        <w:t>平台接口信息</w:t>
      </w:r>
      <w:bookmarkEnd w:id="80"/>
    </w:p>
    <w:p w14:paraId="03A35D9F">
      <w:pPr>
        <w:pStyle w:val="21"/>
        <w:bidi w:val="0"/>
        <w:rPr>
          <w:rFonts w:hint="eastAsia"/>
        </w:rPr>
      </w:pPr>
      <w:bookmarkStart w:id="81" w:name="_Toc1581037391"/>
      <w:r>
        <w:rPr>
          <w:rFonts w:hint="eastAsia"/>
        </w:rPr>
        <w:t>监测点位新增</w:t>
      </w:r>
      <w:bookmarkEnd w:id="81"/>
    </w:p>
    <w:p w14:paraId="170300DD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接口名：point/add</w:t>
      </w:r>
    </w:p>
    <w:p w14:paraId="6182384B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说明：新增监测点位档案</w:t>
      </w:r>
    </w:p>
    <w:p w14:paraId="2C1BE753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</w:t>
      </w:r>
      <w:r>
        <w:rPr>
          <w:rFonts w:hint="default" w:ascii="宋体" w:eastAsia="宋体"/>
          <w:lang w:val="en-US" w:eastAsia="zh-Hans"/>
        </w:rPr>
        <w:t>/</w:t>
      </w:r>
      <w:r>
        <w:rPr>
          <w:rFonts w:hint="eastAsia" w:ascii="宋体" w:eastAsia="宋体"/>
          <w:lang w:val="en-US" w:eastAsia="zh-Hans"/>
        </w:rPr>
        <w:t>qj-ant-monitor/v1/openapi</w:t>
      </w:r>
      <w:r>
        <w:rPr>
          <w:rFonts w:hint="eastAsia"/>
          <w:lang w:val="en-US" w:eastAsia="zh-CN"/>
        </w:rPr>
        <w:t xml:space="preserve">/point/add </w:t>
      </w:r>
      <w:r>
        <w:rPr>
          <w:rFonts w:hint="default"/>
          <w:lang w:val="en-US" w:eastAsia="zh-CN"/>
        </w:rPr>
        <w:t>&lt;STREAM&gt;</w:t>
      </w:r>
    </w:p>
    <w:p w14:paraId="7DCD3B0C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66A5F9E9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创建监测点位。附加流&lt;STREAM&gt;指定该点位所涉及的相关信息，包括但不限于：点位名称、点位编码、点位类型、点位地址、点位联系人等，支持JSON格式。</w:t>
      </w:r>
    </w:p>
    <w:p w14:paraId="39B8772D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0EB502C1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76183DBD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5F0E24F2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3ABEF89A">
      <w:pPr>
        <w:pStyle w:val="18"/>
        <w:ind w:left="840" w:leftChars="0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789ACB60">
      <w:pPr>
        <w:pStyle w:val="21"/>
        <w:bidi w:val="0"/>
        <w:rPr>
          <w:rFonts w:hint="eastAsia"/>
        </w:rPr>
      </w:pPr>
      <w:bookmarkStart w:id="82" w:name="_Toc1680266206"/>
      <w:r>
        <w:rPr>
          <w:rFonts w:hint="eastAsia"/>
        </w:rPr>
        <w:t>监测点位编辑</w:t>
      </w:r>
      <w:bookmarkEnd w:id="82"/>
    </w:p>
    <w:p w14:paraId="27FB3AB5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接口名：p</w:t>
      </w:r>
      <w:r>
        <w:rPr>
          <w:rFonts w:hint="eastAsia" w:ascii="宋体" w:eastAsia="宋体"/>
          <w:lang w:val="en-US" w:eastAsia="zh-CN"/>
        </w:rPr>
        <w:t>oint/edit</w:t>
      </w:r>
    </w:p>
    <w:p w14:paraId="6AC7E554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说明：编辑监测点位档案</w:t>
      </w:r>
    </w:p>
    <w:p w14:paraId="69EE4324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</w:t>
      </w:r>
      <w:r>
        <w:rPr>
          <w:rFonts w:hint="default" w:ascii="宋体" w:eastAsia="宋体"/>
          <w:lang w:val="en-US" w:eastAsia="zh-Hans"/>
        </w:rPr>
        <w:t>/</w:t>
      </w:r>
      <w:r>
        <w:rPr>
          <w:rFonts w:hint="eastAsia" w:ascii="宋体" w:eastAsia="宋体"/>
          <w:lang w:val="en-US" w:eastAsia="zh-Hans"/>
        </w:rPr>
        <w:t>qj-ant-monitor/v1/openapi</w:t>
      </w:r>
      <w:r>
        <w:rPr>
          <w:rFonts w:hint="eastAsia"/>
          <w:lang w:val="en-US" w:eastAsia="zh-CN"/>
        </w:rPr>
        <w:t>/</w:t>
      </w:r>
      <w:r>
        <w:rPr>
          <w:rFonts w:hint="eastAsia" w:ascii="宋体" w:eastAsia="宋体"/>
          <w:lang w:val="en-US" w:eastAsia="zh-CN"/>
        </w:rPr>
        <w:t xml:space="preserve">point/edit </w:t>
      </w:r>
      <w:r>
        <w:rPr>
          <w:rFonts w:hint="default" w:ascii="宋体" w:eastAsia="宋体"/>
          <w:lang w:val="en-US" w:eastAsia="zh-CN"/>
        </w:rPr>
        <w:t>&lt;</w:t>
      </w:r>
      <w:r>
        <w:rPr>
          <w:rFonts w:hint="default"/>
          <w:lang w:val="en-US" w:eastAsia="zh-CN"/>
        </w:rPr>
        <w:t>STREAM&gt;</w:t>
      </w:r>
    </w:p>
    <w:p w14:paraId="32D3E204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797EDEB7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更新指定点位编码的点位档案信息。附加流&lt;STREAM</w: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为更新后的数据对象，支持JSON格式。</w:t>
      </w:r>
    </w:p>
    <w:p w14:paraId="719F8D57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165DA4BD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529810CA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2BE702A0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639017D4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5C0D1691">
      <w:pPr>
        <w:pStyle w:val="21"/>
        <w:bidi w:val="0"/>
        <w:rPr>
          <w:rFonts w:hint="eastAsia"/>
        </w:rPr>
      </w:pPr>
      <w:bookmarkStart w:id="83" w:name="_Toc824166192"/>
      <w:r>
        <w:rPr>
          <w:rFonts w:hint="eastAsia"/>
        </w:rPr>
        <w:t>监测点位删除</w:t>
      </w:r>
      <w:bookmarkEnd w:id="83"/>
    </w:p>
    <w:p w14:paraId="0E4BF2A5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接口名：p</w:t>
      </w:r>
      <w:r>
        <w:rPr>
          <w:rFonts w:hint="eastAsia" w:ascii="宋体" w:eastAsia="宋体"/>
          <w:lang w:val="en-US" w:eastAsia="zh-CN"/>
        </w:rPr>
        <w:t>oint/del</w:t>
      </w:r>
    </w:p>
    <w:p w14:paraId="260DA69C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说明：删除监测点位，同时会级联删除该点位绑定的所有设备。</w:t>
      </w:r>
    </w:p>
    <w:p w14:paraId="52666780">
      <w:pPr>
        <w:pStyle w:val="18"/>
        <w:rPr>
          <w:rFonts w:hint="default" w:ascii="宋体" w:eastAsia="宋体"/>
          <w:sz w:val="20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调用格式：DELETE </w:t>
      </w:r>
      <w:r>
        <w:rPr>
          <w:rFonts w:hint="default" w:ascii="宋体" w:eastAsia="宋体"/>
          <w:sz w:val="20"/>
          <w:szCs w:val="18"/>
          <w:lang w:val="en-US" w:eastAsia="zh-Hans"/>
        </w:rPr>
        <w:t>/</w:t>
      </w:r>
      <w:r>
        <w:rPr>
          <w:rFonts w:hint="eastAsia" w:ascii="宋体" w:eastAsia="宋体"/>
          <w:sz w:val="20"/>
          <w:szCs w:val="18"/>
          <w:lang w:val="en-US" w:eastAsia="zh-Hans"/>
        </w:rPr>
        <w:t>qj-ant-monitor/v1/openapi</w:t>
      </w:r>
      <w:r>
        <w:rPr>
          <w:rFonts w:hint="eastAsia"/>
          <w:sz w:val="20"/>
          <w:szCs w:val="18"/>
          <w:lang w:val="en-US" w:eastAsia="zh-CN"/>
        </w:rPr>
        <w:t>/po</w:t>
      </w:r>
      <w:r>
        <w:rPr>
          <w:rFonts w:hint="eastAsia" w:ascii="宋体" w:eastAsia="宋体"/>
          <w:sz w:val="20"/>
          <w:szCs w:val="18"/>
          <w:lang w:val="en-US" w:eastAsia="zh-CN"/>
        </w:rPr>
        <w:t>int/del</w:t>
      </w:r>
      <w:r>
        <w:rPr>
          <w:rFonts w:hint="default" w:ascii="宋体" w:eastAsia="宋体"/>
          <w:sz w:val="20"/>
          <w:szCs w:val="18"/>
          <w:lang w:val="en-US" w:eastAsia="zh-CN"/>
        </w:rPr>
        <w:t>?</w:t>
      </w:r>
      <w:r>
        <w:rPr>
          <w:rFonts w:hint="eastAsia" w:ascii="宋体" w:eastAsia="宋体"/>
          <w:sz w:val="20"/>
          <w:szCs w:val="18"/>
          <w:lang w:val="en-US" w:eastAsia="zh-CN"/>
        </w:rPr>
        <w:t>domainId</w:t>
      </w:r>
      <w:r>
        <w:rPr>
          <w:rFonts w:hint="default" w:ascii="宋体" w:eastAsia="宋体"/>
          <w:sz w:val="20"/>
          <w:szCs w:val="18"/>
          <w:lang w:val="en-US" w:eastAsia="zh-CN"/>
        </w:rPr>
        <w:t>={</w:t>
      </w:r>
      <w:r>
        <w:rPr>
          <w:rFonts w:hint="eastAsia" w:ascii="宋体" w:eastAsia="宋体"/>
          <w:sz w:val="20"/>
          <w:szCs w:val="18"/>
          <w:lang w:val="en-US" w:eastAsia="zh-CN"/>
        </w:rPr>
        <w:t>domainId</w:t>
      </w:r>
      <w:r>
        <w:rPr>
          <w:rFonts w:hint="default" w:ascii="宋体" w:eastAsia="宋体"/>
          <w:sz w:val="20"/>
          <w:szCs w:val="18"/>
          <w:lang w:val="en-US" w:eastAsia="zh-CN"/>
        </w:rPr>
        <w:t>}&amp;</w:t>
      </w:r>
      <w:r>
        <w:rPr>
          <w:rFonts w:hint="eastAsia" w:ascii="宋体" w:eastAsia="宋体"/>
          <w:sz w:val="20"/>
          <w:szCs w:val="18"/>
          <w:lang w:val="en-US" w:eastAsia="zh-CN"/>
        </w:rPr>
        <w:t>monitorCode</w:t>
      </w:r>
      <w:r>
        <w:rPr>
          <w:rFonts w:hint="default" w:ascii="宋体" w:eastAsia="宋体"/>
          <w:sz w:val="20"/>
          <w:szCs w:val="18"/>
          <w:lang w:val="en-US" w:eastAsia="zh-CN"/>
        </w:rPr>
        <w:t>={</w:t>
      </w:r>
      <w:r>
        <w:rPr>
          <w:rFonts w:hint="eastAsia" w:ascii="宋体" w:eastAsia="宋体"/>
          <w:sz w:val="20"/>
          <w:szCs w:val="18"/>
          <w:lang w:val="en-US" w:eastAsia="zh-CN"/>
        </w:rPr>
        <w:t>monitorCode</w:t>
      </w:r>
      <w:r>
        <w:rPr>
          <w:rFonts w:hint="default" w:ascii="宋体" w:eastAsia="宋体"/>
          <w:sz w:val="20"/>
          <w:szCs w:val="18"/>
          <w:lang w:val="en-US" w:eastAsia="zh-CN"/>
        </w:rPr>
        <w:t>}</w:t>
      </w:r>
    </w:p>
    <w:p w14:paraId="25CCBFD1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48E14F3A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删除指定点位编码的点位档案信息。</w:t>
      </w:r>
    </w:p>
    <w:p w14:paraId="10E75AA8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02567768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10CD4E9F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438E75DB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783BF272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3F95B0F7">
      <w:pPr>
        <w:pStyle w:val="21"/>
        <w:bidi w:val="0"/>
        <w:rPr>
          <w:rFonts w:hint="eastAsia"/>
        </w:rPr>
      </w:pPr>
      <w:bookmarkStart w:id="84" w:name="_Toc491665794"/>
      <w:r>
        <w:rPr>
          <w:rFonts w:hint="eastAsia"/>
        </w:rPr>
        <w:t>设备新增</w:t>
      </w:r>
      <w:bookmarkEnd w:id="84"/>
    </w:p>
    <w:p w14:paraId="6B3D11C3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接口名：device/add</w:t>
      </w:r>
    </w:p>
    <w:p w14:paraId="00B5940F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说明：新增监测设备档案</w:t>
      </w:r>
    </w:p>
    <w:p w14:paraId="76225E02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 </w:t>
      </w:r>
      <w:r>
        <w:rPr>
          <w:rFonts w:hint="default" w:ascii="宋体" w:eastAsia="宋体"/>
          <w:lang w:val="en-US" w:eastAsia="zh-Hans"/>
        </w:rPr>
        <w:t>/</w:t>
      </w:r>
      <w:r>
        <w:rPr>
          <w:rFonts w:hint="eastAsia" w:ascii="宋体" w:eastAsia="宋体"/>
          <w:lang w:val="en-US" w:eastAsia="zh-Hans"/>
        </w:rPr>
        <w:t>qj-ant-monitor/v1/openapi</w:t>
      </w:r>
      <w:r>
        <w:rPr>
          <w:rFonts w:hint="eastAsia"/>
          <w:lang w:val="en-US" w:eastAsia="zh-CN"/>
        </w:rPr>
        <w:t xml:space="preserve">/device/add </w:t>
      </w:r>
      <w:r>
        <w:rPr>
          <w:rFonts w:hint="default"/>
          <w:lang w:val="en-US" w:eastAsia="zh-CN"/>
        </w:rPr>
        <w:t>&lt;STREAM&gt;</w:t>
      </w:r>
    </w:p>
    <w:p w14:paraId="42733331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60E61FF3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创建监测设备。附加流&lt;STREAM&gt;指定该设备所涉及的相关信息，包括但不限于：设备名称、设备编码、设备类型、安装地址等，同时通过</w:t>
      </w:r>
      <w:r>
        <w:rPr>
          <w:rFonts w:hint="default"/>
          <w:lang w:val="en-US" w:eastAsia="zh-CN"/>
        </w:rPr>
        <w:t>&lt;STREAM&gt;</w:t>
      </w:r>
      <w:r>
        <w:rPr>
          <w:rFonts w:hint="eastAsia"/>
          <w:lang w:val="en-US" w:eastAsia="zh-CN"/>
        </w:rPr>
        <w:t>中指定的点位编码（monitorCode）将设备绑定到该监测点位上。支持JSON格式。</w:t>
      </w:r>
    </w:p>
    <w:p w14:paraId="4F3A1AB0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094FE8FC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712E1856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74395055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200A7F87">
      <w:pPr>
        <w:pStyle w:val="18"/>
        <w:ind w:left="840" w:leftChars="0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186E5F22">
      <w:pPr>
        <w:pStyle w:val="21"/>
        <w:bidi w:val="0"/>
        <w:rPr>
          <w:rFonts w:hint="eastAsia"/>
        </w:rPr>
      </w:pPr>
      <w:bookmarkStart w:id="85" w:name="_Toc2057409749"/>
      <w:r>
        <w:rPr>
          <w:rFonts w:hint="eastAsia"/>
        </w:rPr>
        <w:t>设备编辑</w:t>
      </w:r>
      <w:bookmarkEnd w:id="85"/>
    </w:p>
    <w:p w14:paraId="6C1EDA57">
      <w:pPr>
        <w:pStyle w:val="18"/>
        <w:rPr>
          <w:rFonts w:hint="eastAsia" w:ascii="宋体" w:eastAsia="宋体"/>
          <w:lang w:val="en-US" w:eastAsia="zh-CN"/>
        </w:rPr>
      </w:pPr>
      <w:r>
        <w:rPr>
          <w:rFonts w:hint="eastAsia"/>
          <w:lang w:val="en-US" w:eastAsia="zh-CN"/>
        </w:rPr>
        <w:t>接口名：d</w:t>
      </w:r>
      <w:r>
        <w:rPr>
          <w:rFonts w:hint="eastAsia" w:ascii="宋体" w:eastAsia="宋体"/>
          <w:lang w:val="en-US" w:eastAsia="zh-CN"/>
        </w:rPr>
        <w:t>evice/edit</w:t>
      </w:r>
    </w:p>
    <w:p w14:paraId="0F98397B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说明：编辑设备档案</w:t>
      </w:r>
    </w:p>
    <w:p w14:paraId="26EAE448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 </w:t>
      </w:r>
      <w:r>
        <w:rPr>
          <w:rFonts w:hint="default" w:ascii="宋体" w:eastAsia="宋体"/>
          <w:lang w:val="en-US" w:eastAsia="zh-Hans"/>
        </w:rPr>
        <w:t>/</w:t>
      </w:r>
      <w:r>
        <w:rPr>
          <w:rFonts w:hint="eastAsia" w:ascii="宋体" w:eastAsia="宋体"/>
          <w:lang w:val="en-US" w:eastAsia="zh-Hans"/>
        </w:rPr>
        <w:t>qj-ant-monitor/v1/openapi</w:t>
      </w:r>
      <w:r>
        <w:rPr>
          <w:rFonts w:hint="eastAsia"/>
          <w:lang w:val="en-US" w:eastAsia="zh-CN"/>
        </w:rPr>
        <w:t>/</w:t>
      </w:r>
      <w:r>
        <w:rPr>
          <w:rFonts w:hint="eastAsia" w:ascii="宋体" w:eastAsia="宋体"/>
          <w:lang w:val="en-US" w:eastAsia="zh-CN"/>
        </w:rPr>
        <w:t xml:space="preserve">device/edit </w:t>
      </w:r>
      <w:r>
        <w:rPr>
          <w:rFonts w:hint="default"/>
          <w:lang w:val="en-US" w:eastAsia="zh-CN"/>
        </w:rPr>
        <w:t>&lt;STREAM&gt;</w:t>
      </w:r>
    </w:p>
    <w:p w14:paraId="60FAC5F6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38AB6146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更新指定设备编码的设备档案信息。附加流&lt;STREAM</w:t>
      </w:r>
      <w:r>
        <w:rPr>
          <w:rFonts w:hint="default"/>
          <w:lang w:val="en-US" w:eastAsia="zh-CN"/>
        </w:rPr>
        <w:t>&gt;</w:t>
      </w:r>
      <w:r>
        <w:rPr>
          <w:rFonts w:hint="eastAsia"/>
          <w:lang w:val="en-US" w:eastAsia="zh-CN"/>
        </w:rPr>
        <w:t>为更新后的数据对象，支持JSON格式。</w:t>
      </w:r>
    </w:p>
    <w:p w14:paraId="56396383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082249F1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5355B997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7502BBC8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15BC1120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72106B74">
      <w:pPr>
        <w:pStyle w:val="18"/>
        <w:rPr>
          <w:rFonts w:hint="eastAsia" w:eastAsia="宋体"/>
          <w:lang w:eastAsia="zh-CN"/>
        </w:rPr>
      </w:pPr>
    </w:p>
    <w:p w14:paraId="6231C2B4">
      <w:pPr>
        <w:pStyle w:val="21"/>
        <w:bidi w:val="0"/>
        <w:rPr>
          <w:rFonts w:hint="eastAsia"/>
        </w:rPr>
      </w:pPr>
      <w:bookmarkStart w:id="86" w:name="_Toc103967449"/>
      <w:r>
        <w:rPr>
          <w:rFonts w:hint="eastAsia"/>
        </w:rPr>
        <w:t>设备删除</w:t>
      </w:r>
      <w:bookmarkEnd w:id="86"/>
    </w:p>
    <w:p w14:paraId="46123EFA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接口名：device</w:t>
      </w:r>
      <w:r>
        <w:rPr>
          <w:rFonts w:hint="eastAsia" w:ascii="宋体" w:eastAsia="宋体"/>
          <w:lang w:val="en-US" w:eastAsia="zh-CN"/>
        </w:rPr>
        <w:t>/del</w:t>
      </w:r>
    </w:p>
    <w:p w14:paraId="5815000B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说明：删除监测设备档案。</w:t>
      </w:r>
    </w:p>
    <w:p w14:paraId="4E1A7684">
      <w:pPr>
        <w:pStyle w:val="18"/>
        <w:rPr>
          <w:rFonts w:hint="default" w:ascii="宋体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调用格式：DELETE  </w:t>
      </w:r>
      <w:r>
        <w:rPr>
          <w:rFonts w:hint="default" w:ascii="宋体" w:eastAsia="宋体"/>
          <w:lang w:val="en-US" w:eastAsia="zh-Hans"/>
        </w:rPr>
        <w:t>/</w:t>
      </w:r>
      <w:r>
        <w:rPr>
          <w:rFonts w:hint="eastAsia" w:ascii="宋体" w:eastAsia="宋体"/>
          <w:lang w:val="en-US" w:eastAsia="zh-Hans"/>
        </w:rPr>
        <w:t>qj-ant-monitor/v1/openapi</w:t>
      </w:r>
      <w:r>
        <w:rPr>
          <w:rFonts w:hint="eastAsia" w:ascii="宋体" w:eastAsia="宋体"/>
          <w:lang w:val="en-US" w:eastAsia="zh-CN"/>
        </w:rPr>
        <w:t>/devic</w:t>
      </w:r>
      <w:r>
        <w:rPr>
          <w:rFonts w:hint="eastAsia"/>
          <w:lang w:val="en-US" w:eastAsia="zh-CN"/>
        </w:rPr>
        <w:t>e</w:t>
      </w:r>
      <w:r>
        <w:rPr>
          <w:rFonts w:hint="eastAsia" w:ascii="宋体" w:eastAsia="宋体"/>
          <w:lang w:val="en-US" w:eastAsia="zh-CN"/>
        </w:rPr>
        <w:t>/del</w:t>
      </w:r>
      <w:r>
        <w:rPr>
          <w:rFonts w:hint="default" w:ascii="宋体" w:eastAsia="宋体"/>
          <w:lang w:val="en-US" w:eastAsia="zh-CN"/>
        </w:rPr>
        <w:t>?</w:t>
      </w:r>
      <w:r>
        <w:rPr>
          <w:rFonts w:hint="eastAsia" w:ascii="宋体" w:eastAsia="宋体"/>
          <w:lang w:val="en-US" w:eastAsia="zh-CN"/>
        </w:rPr>
        <w:t>domainId</w:t>
      </w:r>
      <w:r>
        <w:rPr>
          <w:rFonts w:hint="default" w:ascii="宋体" w:eastAsia="宋体"/>
          <w:lang w:val="en-US" w:eastAsia="zh-CN"/>
        </w:rPr>
        <w:t>={</w:t>
      </w:r>
      <w:r>
        <w:rPr>
          <w:rFonts w:hint="eastAsia" w:ascii="宋体" w:eastAsia="宋体"/>
          <w:lang w:val="en-US" w:eastAsia="zh-CN"/>
        </w:rPr>
        <w:t>domainId</w:t>
      </w:r>
      <w:r>
        <w:rPr>
          <w:rFonts w:hint="default" w:ascii="宋体" w:eastAsia="宋体"/>
          <w:lang w:val="en-US" w:eastAsia="zh-CN"/>
        </w:rPr>
        <w:t>}&amp;</w:t>
      </w:r>
      <w:r>
        <w:rPr>
          <w:rFonts w:hint="eastAsia" w:ascii="宋体" w:eastAsia="宋体"/>
          <w:lang w:val="en-US" w:eastAsia="zh-CN"/>
        </w:rPr>
        <w:t>devCode</w:t>
      </w:r>
      <w:r>
        <w:rPr>
          <w:rFonts w:hint="default" w:ascii="宋体" w:eastAsia="宋体"/>
          <w:lang w:val="en-US" w:eastAsia="zh-CN"/>
        </w:rPr>
        <w:t>={</w:t>
      </w:r>
      <w:r>
        <w:rPr>
          <w:rFonts w:hint="eastAsia" w:ascii="宋体" w:eastAsia="宋体"/>
          <w:lang w:val="en-US" w:eastAsia="zh-CN"/>
        </w:rPr>
        <w:t>devCode</w:t>
      </w:r>
      <w:r>
        <w:rPr>
          <w:rFonts w:hint="default" w:ascii="宋体" w:eastAsia="宋体"/>
          <w:lang w:val="en-US" w:eastAsia="zh-CN"/>
        </w:rPr>
        <w:t>}</w:t>
      </w:r>
    </w:p>
    <w:p w14:paraId="6922312F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307F3923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删除指定设备编码的监测设备档案信息。</w:t>
      </w:r>
    </w:p>
    <w:p w14:paraId="43F8BBB7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4B186559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35558C3B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6A40A443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00CA9B3E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680AA49B">
      <w:pPr>
        <w:pStyle w:val="21"/>
        <w:bidi w:val="0"/>
        <w:rPr>
          <w:rFonts w:hint="eastAsia"/>
        </w:rPr>
      </w:pPr>
      <w:bookmarkStart w:id="87" w:name="_Toc1476710332"/>
      <w:r>
        <w:rPr>
          <w:rFonts w:hint="eastAsia"/>
        </w:rPr>
        <w:t>设备实时采集</w:t>
      </w:r>
      <w:bookmarkEnd w:id="87"/>
    </w:p>
    <w:p w14:paraId="032B1E5B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接口名：data/info</w:t>
      </w:r>
    </w:p>
    <w:p w14:paraId="149AB931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说明：实时数据接收</w:t>
      </w:r>
    </w:p>
    <w:p w14:paraId="37EB7D38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 /qj-ant-data-interface/v1/openapi/data/info </w:t>
      </w:r>
      <w:r>
        <w:rPr>
          <w:rFonts w:hint="default"/>
          <w:lang w:val="en-US" w:eastAsia="zh-CN"/>
        </w:rPr>
        <w:t>&lt;STREAM&gt;</w:t>
      </w:r>
    </w:p>
    <w:p w14:paraId="2D8A9BC2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7AB6FB1E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接收设备上报的实时采集数据。附加流&lt;STREAM&gt;为采集的实时数据信息，包括但不限于：设备编码、上报时间、上报详情等，支持JSON格式。</w:t>
      </w:r>
    </w:p>
    <w:p w14:paraId="042BCCE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57E4D76F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708ED169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7924F917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70B716D0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2F599A6C">
      <w:pPr>
        <w:pStyle w:val="21"/>
        <w:bidi w:val="0"/>
        <w:rPr>
          <w:rFonts w:hint="eastAsia"/>
        </w:rPr>
      </w:pPr>
      <w:bookmarkStart w:id="88" w:name="_Toc602041545"/>
      <w:r>
        <w:rPr>
          <w:rFonts w:hint="eastAsia"/>
        </w:rPr>
        <w:t>设备预警采集</w:t>
      </w:r>
      <w:bookmarkEnd w:id="88"/>
    </w:p>
    <w:p w14:paraId="43E46FD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接口名：warning/info</w:t>
      </w:r>
    </w:p>
    <w:p w14:paraId="176CD3D4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说明：预警数据接收</w:t>
      </w:r>
    </w:p>
    <w:p w14:paraId="4DC2D465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/qj-ant-data-interface/v1/openapi/warning/info </w:t>
      </w:r>
      <w:r>
        <w:rPr>
          <w:rFonts w:hint="default"/>
          <w:lang w:val="en-US" w:eastAsia="zh-CN"/>
        </w:rPr>
        <w:t>&lt;STREAM&gt;</w:t>
      </w:r>
    </w:p>
    <w:p w14:paraId="7B3D7F1B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64737D63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接收设备上报的预警数据。附加流&lt;STREAM&gt;为采集的预警数据信息，包括但不限于：设备编码、预警类型、预警详情等，支持JSON格式。</w:t>
      </w:r>
    </w:p>
    <w:p w14:paraId="5E33BD6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1CB5B98F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7151ACF0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375C4295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3C54AF81">
      <w:pPr>
        <w:pStyle w:val="18"/>
        <w:rPr>
          <w:rFonts w:hint="eastAsia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p w14:paraId="6E26CB2A">
      <w:pPr>
        <w:pStyle w:val="21"/>
        <w:bidi w:val="0"/>
        <w:rPr>
          <w:rFonts w:hint="eastAsia"/>
        </w:rPr>
      </w:pPr>
      <w:bookmarkStart w:id="89" w:name="_Toc1716785798"/>
      <w:r>
        <w:rPr>
          <w:rFonts w:hint="eastAsia"/>
        </w:rPr>
        <w:t>预警处置</w:t>
      </w:r>
      <w:bookmarkEnd w:id="89"/>
    </w:p>
    <w:p w14:paraId="5F162AF4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接口名：completed</w:t>
      </w:r>
    </w:p>
    <w:p w14:paraId="43F87508">
      <w:pPr>
        <w:pStyle w:val="18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说明：预警处置</w:t>
      </w:r>
    </w:p>
    <w:p w14:paraId="3D8B072E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调用格式：POST /qj-ant-monitor/v1/openapi/completed </w:t>
      </w:r>
      <w:r>
        <w:rPr>
          <w:rFonts w:hint="default"/>
          <w:lang w:val="en-US" w:eastAsia="zh-CN"/>
        </w:rPr>
        <w:t>&lt;STREAM&gt;</w:t>
      </w:r>
    </w:p>
    <w:p w14:paraId="12C30229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语义：</w:t>
      </w:r>
    </w:p>
    <w:p w14:paraId="15CD8836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处置预警数据。附加流&lt;STREAM&gt;为预警数据处置结果，包括但不限于：设备编码、预警ID、预警处置人、预警处置反馈、预警处置备注等，支持JSON格式。</w:t>
      </w:r>
    </w:p>
    <w:p w14:paraId="271D22E7">
      <w:pPr>
        <w:pStyle w:val="1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调用结果：</w:t>
      </w:r>
    </w:p>
    <w:p w14:paraId="28ED4317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成功状态：</w:t>
      </w:r>
    </w:p>
    <w:p w14:paraId="235A6279">
      <w:pPr>
        <w:pStyle w:val="18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返回HTTP状态码为200。</w:t>
      </w:r>
    </w:p>
    <w:p w14:paraId="6290A3F0">
      <w:pPr>
        <w:pStyle w:val="18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失败状态：</w:t>
      </w:r>
    </w:p>
    <w:p w14:paraId="574D1045">
      <w:pPr>
        <w:pStyle w:val="18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返回失败对应的 HTTP 状态码及采用 JSON 封装的响应结果。响应结果包含失败原因，具体状态码参见目录8.3。</w:t>
      </w:r>
    </w:p>
    <w:sectPr>
      <w:footerReference r:id="rId10" w:type="default"/>
      <w:pgSz w:w="11907" w:h="16839"/>
      <w:pgMar w:top="1418" w:right="1134" w:bottom="1134" w:left="1418" w:header="1418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5C19C">
    <w:pPr>
      <w:pStyle w:val="25"/>
      <w:rPr>
        <w:rStyle w:val="1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B222F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B222F">
                    <w:pPr>
                      <w:pStyle w:val="25"/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26D84">
    <w:pPr>
      <w:pStyle w:val="5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zh-CN"/>
      </w:rPr>
      <w:t>II</w:t>
    </w:r>
    <w:r>
      <w:fldChar w:fldCharType="end"/>
    </w:r>
  </w:p>
  <w:p w14:paraId="1DD0DF3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33E7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CEB3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CEB3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C08B3">
    <w:pPr>
      <w:pStyle w:val="25"/>
      <w:rPr>
        <w:rStyle w:val="1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79E51"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79E51">
                    <w:pPr>
                      <w:pStyle w:val="25"/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3ADDB"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"/>
                          </w:sdtPr>
                          <w:sdtContent>
                            <w:p w14:paraId="4C7DC8A2"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IV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80C8BB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"/>
                    </w:sdtPr>
                    <w:sdtContent>
                      <w:p w14:paraId="4C7DC8A2"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IV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80C8BBA"/>
                </w:txbxContent>
              </v:textbox>
            </v:shape>
          </w:pict>
        </mc:Fallback>
      </mc:AlternateContent>
    </w:r>
  </w:p>
  <w:p w14:paraId="7C975C65">
    <w:pPr>
      <w:pStyle w:val="25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6E728">
    <w:pPr>
      <w:pStyle w:val="24"/>
    </w:pPr>
    <w:r>
      <w:t>JG/T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2478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74C2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F5D4F"/>
    <w:multiLevelType w:val="singleLevel"/>
    <w:tmpl w:val="5FBF5D4F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142" w:firstLine="142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142" w:firstLine="567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ZTRiZmRhZWEwYzYzOGYyOWFlNTIyNzYxMDM1ZDAifQ=="/>
  </w:docVars>
  <w:rsids>
    <w:rsidRoot w:val="110A18FC"/>
    <w:rsid w:val="0001268E"/>
    <w:rsid w:val="0006491B"/>
    <w:rsid w:val="000765E0"/>
    <w:rsid w:val="00076EC8"/>
    <w:rsid w:val="000D764F"/>
    <w:rsid w:val="001B523B"/>
    <w:rsid w:val="001C7100"/>
    <w:rsid w:val="001D7095"/>
    <w:rsid w:val="00215926"/>
    <w:rsid w:val="002E3739"/>
    <w:rsid w:val="002E789E"/>
    <w:rsid w:val="00314CFC"/>
    <w:rsid w:val="00422A1A"/>
    <w:rsid w:val="004B037D"/>
    <w:rsid w:val="00602A32"/>
    <w:rsid w:val="0068763D"/>
    <w:rsid w:val="006C633D"/>
    <w:rsid w:val="00724E94"/>
    <w:rsid w:val="007347DA"/>
    <w:rsid w:val="00766910"/>
    <w:rsid w:val="007E6B03"/>
    <w:rsid w:val="00814371"/>
    <w:rsid w:val="0089139E"/>
    <w:rsid w:val="00A928D8"/>
    <w:rsid w:val="00AC2072"/>
    <w:rsid w:val="00B814D9"/>
    <w:rsid w:val="00BF4726"/>
    <w:rsid w:val="00C47738"/>
    <w:rsid w:val="00C9411B"/>
    <w:rsid w:val="00D555E0"/>
    <w:rsid w:val="00D75992"/>
    <w:rsid w:val="00DA465B"/>
    <w:rsid w:val="00DF758F"/>
    <w:rsid w:val="00E05271"/>
    <w:rsid w:val="00E31BAD"/>
    <w:rsid w:val="00FC4C22"/>
    <w:rsid w:val="02054F52"/>
    <w:rsid w:val="03CD3C4E"/>
    <w:rsid w:val="03E535C1"/>
    <w:rsid w:val="041F131A"/>
    <w:rsid w:val="04463D2B"/>
    <w:rsid w:val="04675A50"/>
    <w:rsid w:val="05DE7F94"/>
    <w:rsid w:val="081262DD"/>
    <w:rsid w:val="08E9220D"/>
    <w:rsid w:val="09E707A0"/>
    <w:rsid w:val="0A1F4453"/>
    <w:rsid w:val="0AED4A8F"/>
    <w:rsid w:val="0CC41D6A"/>
    <w:rsid w:val="0DF7E1C4"/>
    <w:rsid w:val="0F07770D"/>
    <w:rsid w:val="0F1A3A1D"/>
    <w:rsid w:val="0F486F74"/>
    <w:rsid w:val="0FB26719"/>
    <w:rsid w:val="0FFD7CE6"/>
    <w:rsid w:val="10481968"/>
    <w:rsid w:val="1092014D"/>
    <w:rsid w:val="110A18FC"/>
    <w:rsid w:val="122431D2"/>
    <w:rsid w:val="124B3E10"/>
    <w:rsid w:val="12A03910"/>
    <w:rsid w:val="1377931C"/>
    <w:rsid w:val="1535421D"/>
    <w:rsid w:val="16FC03EA"/>
    <w:rsid w:val="171A3060"/>
    <w:rsid w:val="17766455"/>
    <w:rsid w:val="17C470BC"/>
    <w:rsid w:val="17CD5B60"/>
    <w:rsid w:val="18310C3A"/>
    <w:rsid w:val="19747B36"/>
    <w:rsid w:val="1A5F5E94"/>
    <w:rsid w:val="1AC10F5C"/>
    <w:rsid w:val="1B9C2E71"/>
    <w:rsid w:val="1BFF61BE"/>
    <w:rsid w:val="1D9D6BA0"/>
    <w:rsid w:val="1DBF52F0"/>
    <w:rsid w:val="1E5739E0"/>
    <w:rsid w:val="1EE25162"/>
    <w:rsid w:val="1EFA66C5"/>
    <w:rsid w:val="1EFF4DAB"/>
    <w:rsid w:val="1F4B7FF0"/>
    <w:rsid w:val="1F7C5D63"/>
    <w:rsid w:val="1FEDD237"/>
    <w:rsid w:val="1FF72712"/>
    <w:rsid w:val="21913F0E"/>
    <w:rsid w:val="21916B09"/>
    <w:rsid w:val="22F36B28"/>
    <w:rsid w:val="231764C6"/>
    <w:rsid w:val="235B10CD"/>
    <w:rsid w:val="23BDB83E"/>
    <w:rsid w:val="23C81313"/>
    <w:rsid w:val="25B14925"/>
    <w:rsid w:val="263162FA"/>
    <w:rsid w:val="26D62895"/>
    <w:rsid w:val="272D52D9"/>
    <w:rsid w:val="28384403"/>
    <w:rsid w:val="284F2802"/>
    <w:rsid w:val="28DE0127"/>
    <w:rsid w:val="2ABDA75E"/>
    <w:rsid w:val="2BBD3742"/>
    <w:rsid w:val="2BDF9F38"/>
    <w:rsid w:val="2E3A6F95"/>
    <w:rsid w:val="2FBC6931"/>
    <w:rsid w:val="2FE3CE78"/>
    <w:rsid w:val="2FF07E25"/>
    <w:rsid w:val="2FF50E23"/>
    <w:rsid w:val="2FFFA240"/>
    <w:rsid w:val="313E6EC0"/>
    <w:rsid w:val="314D409C"/>
    <w:rsid w:val="319E7A79"/>
    <w:rsid w:val="331FE9EA"/>
    <w:rsid w:val="33480F8C"/>
    <w:rsid w:val="337616AE"/>
    <w:rsid w:val="35A00A4E"/>
    <w:rsid w:val="35C90089"/>
    <w:rsid w:val="35F98CD6"/>
    <w:rsid w:val="36356D22"/>
    <w:rsid w:val="36DE4B4A"/>
    <w:rsid w:val="375B2943"/>
    <w:rsid w:val="375D5F03"/>
    <w:rsid w:val="37962A99"/>
    <w:rsid w:val="37DF9601"/>
    <w:rsid w:val="37F780B2"/>
    <w:rsid w:val="37FF2CBC"/>
    <w:rsid w:val="38BEB7C6"/>
    <w:rsid w:val="38D2144E"/>
    <w:rsid w:val="397D215D"/>
    <w:rsid w:val="3A7F907D"/>
    <w:rsid w:val="3ABB78F1"/>
    <w:rsid w:val="3ABF60A5"/>
    <w:rsid w:val="3B9BFEB9"/>
    <w:rsid w:val="3BC767F9"/>
    <w:rsid w:val="3BDC573C"/>
    <w:rsid w:val="3BDFF211"/>
    <w:rsid w:val="3BFB0ED6"/>
    <w:rsid w:val="3BFF02A7"/>
    <w:rsid w:val="3C1078F1"/>
    <w:rsid w:val="3C4F57F7"/>
    <w:rsid w:val="3D6F160F"/>
    <w:rsid w:val="3DC60972"/>
    <w:rsid w:val="3DE752AE"/>
    <w:rsid w:val="3E222B81"/>
    <w:rsid w:val="3E65707A"/>
    <w:rsid w:val="3E7D3757"/>
    <w:rsid w:val="3EE47E54"/>
    <w:rsid w:val="3EEA0D61"/>
    <w:rsid w:val="3EFB11C3"/>
    <w:rsid w:val="3F55B9A5"/>
    <w:rsid w:val="3F7F21DC"/>
    <w:rsid w:val="3F873E74"/>
    <w:rsid w:val="3FC30EA0"/>
    <w:rsid w:val="3FCBD285"/>
    <w:rsid w:val="3FCF1ECC"/>
    <w:rsid w:val="3FD78016"/>
    <w:rsid w:val="3FE60109"/>
    <w:rsid w:val="3FEFCECE"/>
    <w:rsid w:val="3FEFDD46"/>
    <w:rsid w:val="3FF538FB"/>
    <w:rsid w:val="3FFF5036"/>
    <w:rsid w:val="40E79712"/>
    <w:rsid w:val="41DF0AD1"/>
    <w:rsid w:val="43A359B9"/>
    <w:rsid w:val="450C6D63"/>
    <w:rsid w:val="456E4CAA"/>
    <w:rsid w:val="45CF2E79"/>
    <w:rsid w:val="466D3BC5"/>
    <w:rsid w:val="46FFC7F3"/>
    <w:rsid w:val="472557AB"/>
    <w:rsid w:val="47FF15B5"/>
    <w:rsid w:val="48F66139"/>
    <w:rsid w:val="49D64E1D"/>
    <w:rsid w:val="4A296A47"/>
    <w:rsid w:val="4BBFECBC"/>
    <w:rsid w:val="4C080E93"/>
    <w:rsid w:val="4C7F9C29"/>
    <w:rsid w:val="4C8F5D0E"/>
    <w:rsid w:val="4C9EEB7F"/>
    <w:rsid w:val="4CBDD412"/>
    <w:rsid w:val="4D7518AE"/>
    <w:rsid w:val="4ED478C6"/>
    <w:rsid w:val="4ED752B9"/>
    <w:rsid w:val="4EDA0FA2"/>
    <w:rsid w:val="4EE4401A"/>
    <w:rsid w:val="4F7D3946"/>
    <w:rsid w:val="4FB312DC"/>
    <w:rsid w:val="4FC450D1"/>
    <w:rsid w:val="4FDE156A"/>
    <w:rsid w:val="4FDF4CA6"/>
    <w:rsid w:val="4FE5146A"/>
    <w:rsid w:val="4FEDC4EE"/>
    <w:rsid w:val="5019541D"/>
    <w:rsid w:val="51FFCD25"/>
    <w:rsid w:val="52821CBB"/>
    <w:rsid w:val="53542140"/>
    <w:rsid w:val="53E3AD24"/>
    <w:rsid w:val="543618F8"/>
    <w:rsid w:val="54FE37B5"/>
    <w:rsid w:val="5575349F"/>
    <w:rsid w:val="56AE29E8"/>
    <w:rsid w:val="56B9457E"/>
    <w:rsid w:val="56EF4F3D"/>
    <w:rsid w:val="573B808E"/>
    <w:rsid w:val="57560EDF"/>
    <w:rsid w:val="57C80999"/>
    <w:rsid w:val="580547FF"/>
    <w:rsid w:val="587D415B"/>
    <w:rsid w:val="58DD4440"/>
    <w:rsid w:val="58E8D88A"/>
    <w:rsid w:val="592D3CE7"/>
    <w:rsid w:val="59C12681"/>
    <w:rsid w:val="59D66385"/>
    <w:rsid w:val="59EE5637"/>
    <w:rsid w:val="5A134FAF"/>
    <w:rsid w:val="5A2F7A3C"/>
    <w:rsid w:val="5A5836E3"/>
    <w:rsid w:val="5A5B4884"/>
    <w:rsid w:val="5AA441EC"/>
    <w:rsid w:val="5AEF5A6F"/>
    <w:rsid w:val="5B35877D"/>
    <w:rsid w:val="5BBFB843"/>
    <w:rsid w:val="5BE064AE"/>
    <w:rsid w:val="5CEB125E"/>
    <w:rsid w:val="5CFA54FE"/>
    <w:rsid w:val="5D7FD534"/>
    <w:rsid w:val="5D9B4A9D"/>
    <w:rsid w:val="5DE9235D"/>
    <w:rsid w:val="5DFCE532"/>
    <w:rsid w:val="5DFD1455"/>
    <w:rsid w:val="5E5961AF"/>
    <w:rsid w:val="5E7F3B92"/>
    <w:rsid w:val="5EF7D7AB"/>
    <w:rsid w:val="5EFB5624"/>
    <w:rsid w:val="5EFD1CE1"/>
    <w:rsid w:val="5F442DB0"/>
    <w:rsid w:val="5F732FFC"/>
    <w:rsid w:val="5F7FBDC9"/>
    <w:rsid w:val="5F9379E6"/>
    <w:rsid w:val="5F9D0DAF"/>
    <w:rsid w:val="5F9D9111"/>
    <w:rsid w:val="5FB61D8E"/>
    <w:rsid w:val="5FBB04C1"/>
    <w:rsid w:val="5FBFD80C"/>
    <w:rsid w:val="5FDF0FF2"/>
    <w:rsid w:val="5FE39BF2"/>
    <w:rsid w:val="5FF38361"/>
    <w:rsid w:val="5FFB5C46"/>
    <w:rsid w:val="5FFB7EF2"/>
    <w:rsid w:val="5FFF1BE8"/>
    <w:rsid w:val="60F577E0"/>
    <w:rsid w:val="624B1238"/>
    <w:rsid w:val="63CB377B"/>
    <w:rsid w:val="644A7CE9"/>
    <w:rsid w:val="64A57BE6"/>
    <w:rsid w:val="652A1098"/>
    <w:rsid w:val="652A37D1"/>
    <w:rsid w:val="653D6793"/>
    <w:rsid w:val="65C04540"/>
    <w:rsid w:val="65FFE09D"/>
    <w:rsid w:val="66FE9480"/>
    <w:rsid w:val="679D40EC"/>
    <w:rsid w:val="679F5415"/>
    <w:rsid w:val="67D578E5"/>
    <w:rsid w:val="67DF6514"/>
    <w:rsid w:val="67E4DDED"/>
    <w:rsid w:val="67FF6BB4"/>
    <w:rsid w:val="68BD426E"/>
    <w:rsid w:val="68E320F2"/>
    <w:rsid w:val="691D5D30"/>
    <w:rsid w:val="693B5FAC"/>
    <w:rsid w:val="697FAE45"/>
    <w:rsid w:val="69BBFDA1"/>
    <w:rsid w:val="69DD0D8D"/>
    <w:rsid w:val="6A1D2C64"/>
    <w:rsid w:val="6ABBB44A"/>
    <w:rsid w:val="6B30103B"/>
    <w:rsid w:val="6BBE64E9"/>
    <w:rsid w:val="6BBE9C21"/>
    <w:rsid w:val="6BCBC661"/>
    <w:rsid w:val="6BFD37B9"/>
    <w:rsid w:val="6DB7C614"/>
    <w:rsid w:val="6DBF2570"/>
    <w:rsid w:val="6DDF6006"/>
    <w:rsid w:val="6DEF2B38"/>
    <w:rsid w:val="6DFF29F7"/>
    <w:rsid w:val="6DFF6899"/>
    <w:rsid w:val="6E6D0FC5"/>
    <w:rsid w:val="6E8D72AA"/>
    <w:rsid w:val="6EDF97BE"/>
    <w:rsid w:val="6EF76A33"/>
    <w:rsid w:val="6F3BE6C3"/>
    <w:rsid w:val="6F3F8F1E"/>
    <w:rsid w:val="6F6FD7C6"/>
    <w:rsid w:val="6F9D2B23"/>
    <w:rsid w:val="6FCD73D8"/>
    <w:rsid w:val="6FD3B2BF"/>
    <w:rsid w:val="6FDF8805"/>
    <w:rsid w:val="6FEFA7EF"/>
    <w:rsid w:val="6FFBA361"/>
    <w:rsid w:val="6FFF7852"/>
    <w:rsid w:val="6FFF7FB9"/>
    <w:rsid w:val="70D70FDB"/>
    <w:rsid w:val="71E9E27F"/>
    <w:rsid w:val="725D3DA2"/>
    <w:rsid w:val="72F312F5"/>
    <w:rsid w:val="73455FB4"/>
    <w:rsid w:val="73EF82EF"/>
    <w:rsid w:val="73EFD674"/>
    <w:rsid w:val="740A4817"/>
    <w:rsid w:val="74A42C35"/>
    <w:rsid w:val="75121D63"/>
    <w:rsid w:val="753B045C"/>
    <w:rsid w:val="75F23481"/>
    <w:rsid w:val="75FB3A00"/>
    <w:rsid w:val="7645F05B"/>
    <w:rsid w:val="76AE44E6"/>
    <w:rsid w:val="76F6C5C1"/>
    <w:rsid w:val="76F70AC0"/>
    <w:rsid w:val="76F7EA6E"/>
    <w:rsid w:val="76FB7826"/>
    <w:rsid w:val="76FFC7EF"/>
    <w:rsid w:val="77094214"/>
    <w:rsid w:val="775F9E23"/>
    <w:rsid w:val="7765E160"/>
    <w:rsid w:val="776F3725"/>
    <w:rsid w:val="77DB2237"/>
    <w:rsid w:val="77DD4BC1"/>
    <w:rsid w:val="77E59EE3"/>
    <w:rsid w:val="77FB09BC"/>
    <w:rsid w:val="77FFB45C"/>
    <w:rsid w:val="77FFCDE0"/>
    <w:rsid w:val="77FFFABB"/>
    <w:rsid w:val="78FFBE3B"/>
    <w:rsid w:val="79BFD493"/>
    <w:rsid w:val="79CB1244"/>
    <w:rsid w:val="79DEC013"/>
    <w:rsid w:val="79FC87AF"/>
    <w:rsid w:val="79FFC0E5"/>
    <w:rsid w:val="7A37160B"/>
    <w:rsid w:val="7A39E890"/>
    <w:rsid w:val="7A3F0340"/>
    <w:rsid w:val="7A5246A6"/>
    <w:rsid w:val="7ABB7D93"/>
    <w:rsid w:val="7AC758F2"/>
    <w:rsid w:val="7AFFE482"/>
    <w:rsid w:val="7B074739"/>
    <w:rsid w:val="7B27656B"/>
    <w:rsid w:val="7B7D0D6B"/>
    <w:rsid w:val="7B7DA4C4"/>
    <w:rsid w:val="7BFF5CA3"/>
    <w:rsid w:val="7BFFA401"/>
    <w:rsid w:val="7BFFC98C"/>
    <w:rsid w:val="7C3EBE19"/>
    <w:rsid w:val="7C670C63"/>
    <w:rsid w:val="7C6FFF4D"/>
    <w:rsid w:val="7CBF9DC9"/>
    <w:rsid w:val="7CCD2F68"/>
    <w:rsid w:val="7CEF74F4"/>
    <w:rsid w:val="7D2E69B1"/>
    <w:rsid w:val="7D639890"/>
    <w:rsid w:val="7D742E5F"/>
    <w:rsid w:val="7D7BAF49"/>
    <w:rsid w:val="7DDCE947"/>
    <w:rsid w:val="7DE7F718"/>
    <w:rsid w:val="7DEFE004"/>
    <w:rsid w:val="7DF7F47A"/>
    <w:rsid w:val="7DFEF639"/>
    <w:rsid w:val="7DFF8F1B"/>
    <w:rsid w:val="7E260863"/>
    <w:rsid w:val="7E4BE7E7"/>
    <w:rsid w:val="7E559E72"/>
    <w:rsid w:val="7E77AED9"/>
    <w:rsid w:val="7E7ED9CA"/>
    <w:rsid w:val="7E9E4BBC"/>
    <w:rsid w:val="7EB44E9E"/>
    <w:rsid w:val="7ECF05D5"/>
    <w:rsid w:val="7EED85E8"/>
    <w:rsid w:val="7EEF54BE"/>
    <w:rsid w:val="7EEFFF75"/>
    <w:rsid w:val="7EF5F93A"/>
    <w:rsid w:val="7EF7E9A4"/>
    <w:rsid w:val="7EFE4CD4"/>
    <w:rsid w:val="7EFEF941"/>
    <w:rsid w:val="7EFF0E49"/>
    <w:rsid w:val="7EFF1C97"/>
    <w:rsid w:val="7EFF99B0"/>
    <w:rsid w:val="7EFFF0BA"/>
    <w:rsid w:val="7F1F9B30"/>
    <w:rsid w:val="7F3F2468"/>
    <w:rsid w:val="7F77C62F"/>
    <w:rsid w:val="7F7C35F0"/>
    <w:rsid w:val="7F7E6345"/>
    <w:rsid w:val="7F9D6F87"/>
    <w:rsid w:val="7F9D98C6"/>
    <w:rsid w:val="7F9F6F4D"/>
    <w:rsid w:val="7FBF9DE1"/>
    <w:rsid w:val="7FBFB820"/>
    <w:rsid w:val="7FC02E5E"/>
    <w:rsid w:val="7FCF5444"/>
    <w:rsid w:val="7FDA5F8B"/>
    <w:rsid w:val="7FDF4D89"/>
    <w:rsid w:val="7FE4F55F"/>
    <w:rsid w:val="7FE602EA"/>
    <w:rsid w:val="7FE93C2E"/>
    <w:rsid w:val="7FEF5E73"/>
    <w:rsid w:val="7FEF5EA6"/>
    <w:rsid w:val="7FF122F6"/>
    <w:rsid w:val="7FF740EF"/>
    <w:rsid w:val="7FF75C08"/>
    <w:rsid w:val="7FF79C67"/>
    <w:rsid w:val="7FFB62F6"/>
    <w:rsid w:val="7FFC73D2"/>
    <w:rsid w:val="7FFDDEA6"/>
    <w:rsid w:val="7FFF77FC"/>
    <w:rsid w:val="7FFF9B8D"/>
    <w:rsid w:val="7FFFE278"/>
    <w:rsid w:val="84A777D6"/>
    <w:rsid w:val="86BDB678"/>
    <w:rsid w:val="8CBDF12C"/>
    <w:rsid w:val="8EEFA402"/>
    <w:rsid w:val="96AB1429"/>
    <w:rsid w:val="974F8729"/>
    <w:rsid w:val="997FF0EE"/>
    <w:rsid w:val="9ACD0C97"/>
    <w:rsid w:val="9B7FDC5A"/>
    <w:rsid w:val="9D27D0AF"/>
    <w:rsid w:val="9DF7BB5C"/>
    <w:rsid w:val="9EE9CBB0"/>
    <w:rsid w:val="9F75E818"/>
    <w:rsid w:val="9FCEC076"/>
    <w:rsid w:val="A39F0616"/>
    <w:rsid w:val="A7DB9896"/>
    <w:rsid w:val="A8CEF748"/>
    <w:rsid w:val="A95CD8B6"/>
    <w:rsid w:val="ABEF3624"/>
    <w:rsid w:val="AF6522D8"/>
    <w:rsid w:val="AF7F8144"/>
    <w:rsid w:val="AFDF0083"/>
    <w:rsid w:val="B3713CA2"/>
    <w:rsid w:val="B3FF2292"/>
    <w:rsid w:val="B5BDC23E"/>
    <w:rsid w:val="B6FCBC6D"/>
    <w:rsid w:val="B76B7224"/>
    <w:rsid w:val="B7FDEC1E"/>
    <w:rsid w:val="B7FED76B"/>
    <w:rsid w:val="B9D46E0B"/>
    <w:rsid w:val="B9F3F173"/>
    <w:rsid w:val="BAFE6A9A"/>
    <w:rsid w:val="BBEE1192"/>
    <w:rsid w:val="BCEDC716"/>
    <w:rsid w:val="BD7D6216"/>
    <w:rsid w:val="BD7FCDDD"/>
    <w:rsid w:val="BDB3CE56"/>
    <w:rsid w:val="BDEB22EC"/>
    <w:rsid w:val="BDF32B02"/>
    <w:rsid w:val="BE8FD786"/>
    <w:rsid w:val="BEAFBB6F"/>
    <w:rsid w:val="BEE307DB"/>
    <w:rsid w:val="BF27FC75"/>
    <w:rsid w:val="BF3E592D"/>
    <w:rsid w:val="BF4D0F16"/>
    <w:rsid w:val="BF7967C8"/>
    <w:rsid w:val="BF7F4D76"/>
    <w:rsid w:val="BF7F6C98"/>
    <w:rsid w:val="BF7FD231"/>
    <w:rsid w:val="BF97E779"/>
    <w:rsid w:val="BFB20781"/>
    <w:rsid w:val="BFB378F7"/>
    <w:rsid w:val="BFEDE48C"/>
    <w:rsid w:val="BFEF3C86"/>
    <w:rsid w:val="BFF3DD01"/>
    <w:rsid w:val="BFF79854"/>
    <w:rsid w:val="C1DEA15C"/>
    <w:rsid w:val="C79F09C1"/>
    <w:rsid w:val="CB4FCA9C"/>
    <w:rsid w:val="CDDD6308"/>
    <w:rsid w:val="CDFBC843"/>
    <w:rsid w:val="CE7EFF2B"/>
    <w:rsid w:val="CE7F7E47"/>
    <w:rsid w:val="CF4F2960"/>
    <w:rsid w:val="D2BD75F6"/>
    <w:rsid w:val="D3F9F4EB"/>
    <w:rsid w:val="D576A9CD"/>
    <w:rsid w:val="D5EF3444"/>
    <w:rsid w:val="D6F9455C"/>
    <w:rsid w:val="D6F9A884"/>
    <w:rsid w:val="D77F7466"/>
    <w:rsid w:val="D7FFD5D6"/>
    <w:rsid w:val="D9FD7621"/>
    <w:rsid w:val="DB966E8F"/>
    <w:rsid w:val="DB9A0470"/>
    <w:rsid w:val="DBBB6D76"/>
    <w:rsid w:val="DBCFC72D"/>
    <w:rsid w:val="DBFFADCE"/>
    <w:rsid w:val="DD3807C0"/>
    <w:rsid w:val="DDEF1B70"/>
    <w:rsid w:val="DEDF9936"/>
    <w:rsid w:val="DEF4F44B"/>
    <w:rsid w:val="DEF94A6B"/>
    <w:rsid w:val="DF4F683A"/>
    <w:rsid w:val="DF57F254"/>
    <w:rsid w:val="DF9DAADE"/>
    <w:rsid w:val="DF9FEA81"/>
    <w:rsid w:val="DFFCD232"/>
    <w:rsid w:val="DFFDB087"/>
    <w:rsid w:val="DFFE198D"/>
    <w:rsid w:val="DFFF7B83"/>
    <w:rsid w:val="DFFF8C40"/>
    <w:rsid w:val="E4BB4B8B"/>
    <w:rsid w:val="E77E71DF"/>
    <w:rsid w:val="E7BA28A3"/>
    <w:rsid w:val="E7FD0AAD"/>
    <w:rsid w:val="E7FD0EC9"/>
    <w:rsid w:val="E7FD17CA"/>
    <w:rsid w:val="EA6F068E"/>
    <w:rsid w:val="EA7FF3B8"/>
    <w:rsid w:val="EBDF67C5"/>
    <w:rsid w:val="EBEBB8F3"/>
    <w:rsid w:val="EDB5ECA6"/>
    <w:rsid w:val="EDD3ACB2"/>
    <w:rsid w:val="EE3E8740"/>
    <w:rsid w:val="EE7F21F5"/>
    <w:rsid w:val="EEF9DF99"/>
    <w:rsid w:val="EF1E53E5"/>
    <w:rsid w:val="EF2CDEC2"/>
    <w:rsid w:val="EF55F0BC"/>
    <w:rsid w:val="EF66DD12"/>
    <w:rsid w:val="EF77B874"/>
    <w:rsid w:val="EF9B0983"/>
    <w:rsid w:val="EFBFD250"/>
    <w:rsid w:val="EFD62BB6"/>
    <w:rsid w:val="EFD67442"/>
    <w:rsid w:val="EFDBC2DF"/>
    <w:rsid w:val="EFE74471"/>
    <w:rsid w:val="F0ECA699"/>
    <w:rsid w:val="F29FDC75"/>
    <w:rsid w:val="F39E3BB5"/>
    <w:rsid w:val="F39F4379"/>
    <w:rsid w:val="F3A63095"/>
    <w:rsid w:val="F3DB1518"/>
    <w:rsid w:val="F3E7A0CD"/>
    <w:rsid w:val="F4D7E518"/>
    <w:rsid w:val="F52BA5DA"/>
    <w:rsid w:val="F5BFC440"/>
    <w:rsid w:val="F5FF060F"/>
    <w:rsid w:val="F63D9811"/>
    <w:rsid w:val="F6B3699D"/>
    <w:rsid w:val="F6F3F753"/>
    <w:rsid w:val="F74EBB78"/>
    <w:rsid w:val="F75E8A3D"/>
    <w:rsid w:val="F7752C07"/>
    <w:rsid w:val="F7973BCA"/>
    <w:rsid w:val="F7A75877"/>
    <w:rsid w:val="F7B07868"/>
    <w:rsid w:val="F7E55F7F"/>
    <w:rsid w:val="F7FF1020"/>
    <w:rsid w:val="F7FF86E0"/>
    <w:rsid w:val="F7FFC295"/>
    <w:rsid w:val="F8BF0B5B"/>
    <w:rsid w:val="F8D76893"/>
    <w:rsid w:val="F9595EDF"/>
    <w:rsid w:val="F9FB2CD7"/>
    <w:rsid w:val="F9FDF548"/>
    <w:rsid w:val="FACF88CF"/>
    <w:rsid w:val="FADD10C0"/>
    <w:rsid w:val="FAFF05D5"/>
    <w:rsid w:val="FB3B1666"/>
    <w:rsid w:val="FB9E332C"/>
    <w:rsid w:val="FB9F0C3E"/>
    <w:rsid w:val="FB9FABEB"/>
    <w:rsid w:val="FBB682EE"/>
    <w:rsid w:val="FBBA2B1E"/>
    <w:rsid w:val="FBDBE117"/>
    <w:rsid w:val="FBDF32D3"/>
    <w:rsid w:val="FBEB5455"/>
    <w:rsid w:val="FBEF9860"/>
    <w:rsid w:val="FBF48E5E"/>
    <w:rsid w:val="FC9D120F"/>
    <w:rsid w:val="FCC35853"/>
    <w:rsid w:val="FCF276E5"/>
    <w:rsid w:val="FCFFE978"/>
    <w:rsid w:val="FD5FD410"/>
    <w:rsid w:val="FD79AFBD"/>
    <w:rsid w:val="FD7A5819"/>
    <w:rsid w:val="FDAFCEA8"/>
    <w:rsid w:val="FDBF89B8"/>
    <w:rsid w:val="FDD60499"/>
    <w:rsid w:val="FDD70CA2"/>
    <w:rsid w:val="FDE61B45"/>
    <w:rsid w:val="FDE6E505"/>
    <w:rsid w:val="FDE734E6"/>
    <w:rsid w:val="FDF311D9"/>
    <w:rsid w:val="FDF7698A"/>
    <w:rsid w:val="FDF7CCF5"/>
    <w:rsid w:val="FDFAE188"/>
    <w:rsid w:val="FDFE44E0"/>
    <w:rsid w:val="FDFF06C3"/>
    <w:rsid w:val="FE15C052"/>
    <w:rsid w:val="FE59E80E"/>
    <w:rsid w:val="FE97AE08"/>
    <w:rsid w:val="FEAEBBA6"/>
    <w:rsid w:val="FEBFFE43"/>
    <w:rsid w:val="FEC24288"/>
    <w:rsid w:val="FED74775"/>
    <w:rsid w:val="FEDF30AE"/>
    <w:rsid w:val="FEE02B4B"/>
    <w:rsid w:val="FEE34FCE"/>
    <w:rsid w:val="FEEBA242"/>
    <w:rsid w:val="FEFF09B3"/>
    <w:rsid w:val="FEFFC7A4"/>
    <w:rsid w:val="FF3691BF"/>
    <w:rsid w:val="FF374EB7"/>
    <w:rsid w:val="FF3B8365"/>
    <w:rsid w:val="FF3ED975"/>
    <w:rsid w:val="FF7542E1"/>
    <w:rsid w:val="FF761D75"/>
    <w:rsid w:val="FF7C5644"/>
    <w:rsid w:val="FF9BE664"/>
    <w:rsid w:val="FFAD5D45"/>
    <w:rsid w:val="FFAE2573"/>
    <w:rsid w:val="FFB9D594"/>
    <w:rsid w:val="FFBB3F45"/>
    <w:rsid w:val="FFBF05FF"/>
    <w:rsid w:val="FFCF1D1E"/>
    <w:rsid w:val="FFCF6C2F"/>
    <w:rsid w:val="FFD72387"/>
    <w:rsid w:val="FFDEDCF9"/>
    <w:rsid w:val="FFDF4772"/>
    <w:rsid w:val="FFDF4ADC"/>
    <w:rsid w:val="FFECE837"/>
    <w:rsid w:val="FFED4609"/>
    <w:rsid w:val="FFEFBAC1"/>
    <w:rsid w:val="FFF10829"/>
    <w:rsid w:val="FFF34590"/>
    <w:rsid w:val="FFF65DE2"/>
    <w:rsid w:val="FFF7F06E"/>
    <w:rsid w:val="FFFA1500"/>
    <w:rsid w:val="FFFB928E"/>
    <w:rsid w:val="FFFDBE9F"/>
    <w:rsid w:val="FFFE02A9"/>
    <w:rsid w:val="FFFF4075"/>
    <w:rsid w:val="FFFFAEA5"/>
    <w:rsid w:val="FFFFD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footer"/>
    <w:qFormat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  <w:rPr>
      <w:rFonts w:ascii="Times New Roman" w:hAnsi="Times New Roman" w:eastAsia="宋体"/>
      <w:sz w:val="18"/>
    </w:rPr>
  </w:style>
  <w:style w:type="character" w:styleId="16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1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zh-CN" w:eastAsia="zh-CN" w:bidi="ar-SA"/>
    </w:rPr>
  </w:style>
  <w:style w:type="paragraph" w:customStyle="1" w:styleId="19">
    <w:name w:val="章标题"/>
    <w:next w:val="18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普通正文"/>
    <w:basedOn w:val="1"/>
    <w:qFormat/>
    <w:uiPriority w:val="0"/>
    <w:pPr>
      <w:spacing w:line="600" w:lineRule="exact"/>
      <w:ind w:firstLine="640" w:firstLineChars="200"/>
    </w:pPr>
    <w:rPr>
      <w:rFonts w:ascii="仿宋" w:eastAsia="仿宋"/>
      <w:sz w:val="32"/>
      <w:szCs w:val="21"/>
    </w:rPr>
  </w:style>
  <w:style w:type="paragraph" w:customStyle="1" w:styleId="21">
    <w:name w:val="一级条标题"/>
    <w:basedOn w:val="19"/>
    <w:next w:val="18"/>
    <w:link w:val="27"/>
    <w:qFormat/>
    <w:uiPriority w:val="0"/>
    <w:pPr>
      <w:numPr>
        <w:ilvl w:val="2"/>
      </w:numPr>
      <w:outlineLvl w:val="2"/>
    </w:p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eastAsia="宋体"/>
    </w:rPr>
  </w:style>
  <w:style w:type="paragraph" w:customStyle="1" w:styleId="2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4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一级条标题 Char"/>
    <w:link w:val="21"/>
    <w:qFormat/>
    <w:uiPriority w:val="0"/>
  </w:style>
  <w:style w:type="paragraph" w:customStyle="1" w:styleId="28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emf"/><Relationship Id="rId12" Type="http://schemas.openxmlformats.org/officeDocument/2006/relationships/image" Target="media/image1.emf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3726</Words>
  <Characters>4945</Characters>
  <Lines>52</Lines>
  <Paragraphs>14</Paragraphs>
  <TotalTime>0</TotalTime>
  <ScaleCrop>false</ScaleCrop>
  <LinksUpToDate>false</LinksUpToDate>
  <CharactersWithSpaces>5932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2022-09-25T08:43:00Z</dcterms:created>
  <dc:creator>qjkj</dc:creator>
  <cp:lastModifiedBy>f</cp:lastModifiedBy>
  <cp:lastPrinted>2022-09-26T03:16:00Z</cp:lastPrinted>
  <dcterms:modified xsi:type="dcterms:W3CDTF">2024-08-16T13:36:54Z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B7F96036F3A141B69864A27160B1F405</vt:lpwstr>
  </property>
</Properties>
</file>